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FEED6" w14:textId="77777777" w:rsidR="00F02644" w:rsidRDefault="00F02644" w:rsidP="00946FCB">
      <w:pPr>
        <w:pStyle w:val="berschrift2"/>
        <w:ind w:left="576"/>
        <w:rPr>
          <w:lang w:val="en-GB"/>
        </w:rPr>
      </w:pPr>
    </w:p>
    <w:p w14:paraId="46BD5352" w14:textId="558E82B0" w:rsidR="00DC104A" w:rsidRDefault="00DC104A" w:rsidP="00946FCB">
      <w:pPr>
        <w:pStyle w:val="berschrift2"/>
        <w:ind w:left="576"/>
        <w:rPr>
          <w:szCs w:val="28"/>
          <w:vertAlign w:val="superscript"/>
          <w:lang w:val="en-GB"/>
        </w:rPr>
      </w:pPr>
      <w:r w:rsidRPr="00F006B7">
        <w:rPr>
          <w:lang w:val="en-GB"/>
        </w:rPr>
        <w:t>Self-Assessment</w:t>
      </w:r>
      <w:r w:rsidR="000A5746">
        <w:rPr>
          <w:lang w:val="en-GB"/>
        </w:rPr>
        <w:t xml:space="preserve"> </w:t>
      </w:r>
      <w:r w:rsidR="008F0F51">
        <w:rPr>
          <w:lang w:val="en-GB"/>
        </w:rPr>
        <w:t>/</w:t>
      </w:r>
      <w:r w:rsidR="000A5746">
        <w:rPr>
          <w:lang w:val="en-GB"/>
        </w:rPr>
        <w:t xml:space="preserve"> </w:t>
      </w:r>
      <w:r w:rsidR="004D08DD">
        <w:rPr>
          <w:szCs w:val="28"/>
          <w:lang w:val="en-GB"/>
        </w:rPr>
        <w:t xml:space="preserve">Project </w:t>
      </w:r>
      <w:r w:rsidR="00CC7CFF">
        <w:rPr>
          <w:szCs w:val="28"/>
          <w:lang w:val="en-GB"/>
        </w:rPr>
        <w:t xml:space="preserve">Director </w:t>
      </w:r>
      <w:r w:rsidR="00DE19E8">
        <w:rPr>
          <w:szCs w:val="28"/>
          <w:lang w:val="en-GB"/>
        </w:rPr>
        <w:t>pma/</w:t>
      </w:r>
      <w:r w:rsidR="004D08DD" w:rsidRPr="004A1AE9">
        <w:rPr>
          <w:szCs w:val="28"/>
          <w:lang w:val="en-GB"/>
        </w:rPr>
        <w:t>IPMA</w:t>
      </w:r>
      <w:r w:rsidR="00C01A98" w:rsidRPr="004A1AE9">
        <w:rPr>
          <w:szCs w:val="28"/>
          <w:vertAlign w:val="superscript"/>
          <w:lang w:val="en-GB"/>
        </w:rPr>
        <w:t>®</w:t>
      </w:r>
      <w:r w:rsidR="004D08DD" w:rsidRPr="004A1AE9">
        <w:rPr>
          <w:szCs w:val="28"/>
          <w:lang w:val="en-GB"/>
        </w:rPr>
        <w:t xml:space="preserve"> Level </w:t>
      </w:r>
      <w:r w:rsidR="00CC7CFF">
        <w:rPr>
          <w:szCs w:val="28"/>
          <w:lang w:val="en-GB"/>
        </w:rPr>
        <w:t>A</w:t>
      </w:r>
    </w:p>
    <w:p w14:paraId="082CC3B4" w14:textId="77777777" w:rsidR="00F02644" w:rsidRPr="00F02644" w:rsidRDefault="00F02644" w:rsidP="00F02644">
      <w:pPr>
        <w:rPr>
          <w:lang w:val="en-GB"/>
        </w:rPr>
      </w:pPr>
    </w:p>
    <w:p w14:paraId="68324994" w14:textId="77777777" w:rsidR="00DC104A" w:rsidRPr="00B66F90" w:rsidRDefault="00DC104A" w:rsidP="00DC104A">
      <w:pPr>
        <w:pBdr>
          <w:top w:val="single" w:sz="6" w:space="10" w:color="00000A"/>
          <w:left w:val="single" w:sz="6" w:space="6" w:color="00000A"/>
          <w:bottom w:val="single" w:sz="6" w:space="12" w:color="00000A"/>
          <w:right w:val="single" w:sz="6" w:space="4" w:color="00000A"/>
        </w:pBdr>
        <w:shd w:val="pct5" w:color="auto" w:fill="auto"/>
        <w:ind w:left="709" w:right="509"/>
        <w:rPr>
          <w:shd w:val="clear" w:color="auto" w:fill="FFFF00"/>
        </w:rPr>
      </w:pPr>
      <w:r w:rsidRPr="00E61106">
        <w:rPr>
          <w:lang w:val="de-AT"/>
        </w:rPr>
        <w:t>Zertifizierungskandidat*in</w:t>
      </w:r>
    </w:p>
    <w:p w14:paraId="6C3D95F8" w14:textId="75D356B3" w:rsidR="00DC104A" w:rsidRPr="00B66F90" w:rsidRDefault="00DC104A" w:rsidP="00DC104A">
      <w:pPr>
        <w:pBdr>
          <w:top w:val="single" w:sz="6" w:space="10" w:color="00000A"/>
          <w:left w:val="single" w:sz="6" w:space="6" w:color="00000A"/>
          <w:bottom w:val="single" w:sz="6" w:space="12" w:color="00000A"/>
          <w:right w:val="single" w:sz="6" w:space="4" w:color="00000A"/>
        </w:pBdr>
        <w:shd w:val="pct5" w:color="auto" w:fill="auto"/>
        <w:tabs>
          <w:tab w:val="left" w:pos="3119"/>
          <w:tab w:val="right" w:leader="dot" w:pos="8789"/>
        </w:tabs>
        <w:ind w:left="709" w:right="509"/>
        <w:rPr>
          <w:lang w:val="de-AT"/>
        </w:rPr>
      </w:pPr>
      <w:r w:rsidRPr="00B66F90">
        <w:rPr>
          <w:lang w:val="de-AT"/>
        </w:rPr>
        <w:t>Vorname/Nachname</w:t>
      </w:r>
      <w:r w:rsidR="00F02644">
        <w:rPr>
          <w:lang w:val="de-AT"/>
        </w:rPr>
        <w:t>/T</w:t>
      </w:r>
      <w:r w:rsidRPr="00B66F90">
        <w:rPr>
          <w:lang w:val="de-AT"/>
        </w:rPr>
        <w:t>itel</w:t>
      </w:r>
      <w:r w:rsidRPr="00B66F90">
        <w:rPr>
          <w:lang w:val="de-AT"/>
        </w:rPr>
        <w:tab/>
        <w:t>……………………</w:t>
      </w:r>
      <w:r w:rsidR="001F69E4">
        <w:rPr>
          <w:lang w:val="de-AT"/>
        </w:rPr>
        <w:t>…………………</w:t>
      </w:r>
      <w:r w:rsidRPr="00B66F90">
        <w:rPr>
          <w:lang w:val="de-AT"/>
        </w:rPr>
        <w:t>....</w:t>
      </w:r>
    </w:p>
    <w:p w14:paraId="008904B8" w14:textId="77777777" w:rsidR="00F02644" w:rsidRDefault="00F02644" w:rsidP="00DC104A">
      <w:pPr>
        <w:spacing w:before="240" w:after="120"/>
        <w:ind w:left="567"/>
        <w:rPr>
          <w:b/>
        </w:rPr>
      </w:pPr>
    </w:p>
    <w:p w14:paraId="11AF37D1" w14:textId="253BC1DD" w:rsidR="00DC104A" w:rsidRPr="00B66F90" w:rsidRDefault="00DC104A" w:rsidP="00DC104A">
      <w:pPr>
        <w:spacing w:before="240" w:after="120"/>
        <w:ind w:left="567"/>
        <w:rPr>
          <w:b/>
        </w:rPr>
      </w:pPr>
      <w:r w:rsidRPr="00B66F90">
        <w:rPr>
          <w:b/>
        </w:rPr>
        <w:t xml:space="preserve">Allgemeine Hinweise zur Selbsteinschätzung </w:t>
      </w:r>
      <w:r w:rsidR="00800038">
        <w:rPr>
          <w:b/>
        </w:rPr>
        <w:t>Ihrer</w:t>
      </w:r>
      <w:r w:rsidR="00800038" w:rsidRPr="00B66F90">
        <w:rPr>
          <w:b/>
        </w:rPr>
        <w:t xml:space="preserve"> </w:t>
      </w:r>
      <w:r w:rsidRPr="00B66F90">
        <w:rPr>
          <w:b/>
        </w:rPr>
        <w:t>PM-Kompetenzen:</w:t>
      </w:r>
    </w:p>
    <w:p w14:paraId="09FD15FC" w14:textId="77777777" w:rsidR="00DC104A" w:rsidRPr="00B66F90" w:rsidRDefault="00DC104A" w:rsidP="00DC104A">
      <w:pPr>
        <w:spacing w:after="120"/>
        <w:ind w:left="567"/>
        <w:rPr>
          <w:shd w:val="clear" w:color="auto" w:fill="00FF00"/>
        </w:rPr>
      </w:pPr>
      <w:r w:rsidRPr="00B66F90">
        <w:rPr>
          <w:shd w:val="clear" w:color="auto" w:fill="FFFFFF"/>
        </w:rPr>
        <w:t>Die PM-Kompetenzen werden in drei Kompetenzbereiche unterteilt:</w:t>
      </w:r>
    </w:p>
    <w:p w14:paraId="4D411BD8" w14:textId="77777777" w:rsidR="00DC104A" w:rsidRPr="00E61106" w:rsidRDefault="00DC104A" w:rsidP="00DC104A">
      <w:pPr>
        <w:pStyle w:val="FormatvorlageListenabsatzVor6pt"/>
        <w:numPr>
          <w:ilvl w:val="0"/>
          <w:numId w:val="2"/>
        </w:numPr>
        <w:tabs>
          <w:tab w:val="left" w:pos="993"/>
        </w:tabs>
        <w:spacing w:before="60"/>
        <w:ind w:left="567" w:firstLine="0"/>
        <w:rPr>
          <w:shd w:val="clear" w:color="auto" w:fill="FFFF00"/>
        </w:rPr>
      </w:pPr>
      <w:proofErr w:type="spellStart"/>
      <w:r w:rsidRPr="00E61106">
        <w:t>Kontextkompetenzen</w:t>
      </w:r>
      <w:proofErr w:type="spellEnd"/>
    </w:p>
    <w:p w14:paraId="55D60941" w14:textId="77777777" w:rsidR="00DC104A" w:rsidRPr="00E61106" w:rsidRDefault="00DC104A" w:rsidP="00DC104A">
      <w:pPr>
        <w:pStyle w:val="FormatvorlageListenabsatzVor6pt"/>
        <w:numPr>
          <w:ilvl w:val="0"/>
          <w:numId w:val="2"/>
        </w:numPr>
        <w:tabs>
          <w:tab w:val="left" w:pos="993"/>
        </w:tabs>
        <w:spacing w:before="60"/>
        <w:ind w:left="567" w:firstLine="0"/>
        <w:rPr>
          <w:shd w:val="clear" w:color="auto" w:fill="FFFF00"/>
        </w:rPr>
      </w:pPr>
      <w:proofErr w:type="spellStart"/>
      <w:r w:rsidRPr="00E61106">
        <w:t>Persönliche</w:t>
      </w:r>
      <w:proofErr w:type="spellEnd"/>
      <w:r w:rsidRPr="00E61106">
        <w:t xml:space="preserve"> und </w:t>
      </w:r>
      <w:proofErr w:type="spellStart"/>
      <w:r w:rsidRPr="00E61106">
        <w:t>Soziale</w:t>
      </w:r>
      <w:proofErr w:type="spellEnd"/>
      <w:r w:rsidRPr="00E61106">
        <w:t xml:space="preserve"> </w:t>
      </w:r>
      <w:proofErr w:type="spellStart"/>
      <w:r w:rsidRPr="00E61106">
        <w:t>Kompetenzen</w:t>
      </w:r>
      <w:proofErr w:type="spellEnd"/>
    </w:p>
    <w:p w14:paraId="0F2DF003" w14:textId="77777777" w:rsidR="00DC104A" w:rsidRPr="00E61106" w:rsidRDefault="00DC104A" w:rsidP="00DC104A">
      <w:pPr>
        <w:pStyle w:val="FormatvorlageListenabsatzVor6pt"/>
        <w:numPr>
          <w:ilvl w:val="0"/>
          <w:numId w:val="2"/>
        </w:numPr>
        <w:tabs>
          <w:tab w:val="left" w:pos="993"/>
        </w:tabs>
        <w:spacing w:before="60" w:after="120"/>
        <w:ind w:left="567" w:firstLine="0"/>
        <w:rPr>
          <w:shd w:val="clear" w:color="auto" w:fill="FFFF00"/>
        </w:rPr>
      </w:pPr>
      <w:proofErr w:type="spellStart"/>
      <w:r w:rsidRPr="008818C9">
        <w:t>Technische</w:t>
      </w:r>
      <w:proofErr w:type="spellEnd"/>
      <w:r w:rsidRPr="008818C9">
        <w:t xml:space="preserve"> </w:t>
      </w:r>
      <w:proofErr w:type="spellStart"/>
      <w:r w:rsidRPr="008818C9">
        <w:t>Kompetenzen</w:t>
      </w:r>
      <w:proofErr w:type="spellEnd"/>
    </w:p>
    <w:p w14:paraId="1D8917CC" w14:textId="77777777" w:rsidR="007B58C0" w:rsidRDefault="007B58C0" w:rsidP="00DC104A">
      <w:pPr>
        <w:ind w:left="567" w:right="510"/>
        <w:jc w:val="both"/>
      </w:pPr>
    </w:p>
    <w:p w14:paraId="705D5E0E" w14:textId="072B2723" w:rsidR="00DC104A" w:rsidRPr="00B66F90" w:rsidRDefault="00E61106" w:rsidP="00DC104A">
      <w:pPr>
        <w:ind w:left="567" w:right="510"/>
        <w:jc w:val="both"/>
      </w:pPr>
      <w:r>
        <w:t>Das</w:t>
      </w:r>
      <w:r w:rsidR="00DC104A" w:rsidRPr="00B66F90">
        <w:t xml:space="preserve"> </w:t>
      </w:r>
      <w:r w:rsidR="00800038">
        <w:t xml:space="preserve">folgende </w:t>
      </w:r>
      <w:r w:rsidR="00DC104A" w:rsidRPr="00B66F90">
        <w:t>Self-Assessment ist gewissenhaft und wahrheitsgetreu durchzuführen. Es nimmt daher einige Zeit in Anspruch.</w:t>
      </w:r>
    </w:p>
    <w:p w14:paraId="48EE3D6A" w14:textId="77777777" w:rsidR="002D69F1" w:rsidRDefault="002D69F1" w:rsidP="00DC104A">
      <w:pPr>
        <w:ind w:left="567" w:right="509"/>
        <w:rPr>
          <w:shd w:val="clear" w:color="auto" w:fill="FFFFFF"/>
        </w:rPr>
      </w:pPr>
    </w:p>
    <w:p w14:paraId="62F94873" w14:textId="69188E2D" w:rsidR="00F02644" w:rsidRDefault="002D69F1" w:rsidP="00946FCB">
      <w:pPr>
        <w:ind w:left="567" w:right="509"/>
        <w:jc w:val="both"/>
      </w:pPr>
      <w:r w:rsidRPr="00B66F90">
        <w:t xml:space="preserve">Die </w:t>
      </w:r>
      <w:r w:rsidR="002C24F7" w:rsidRPr="00B66F90">
        <w:t xml:space="preserve">Selbsteinschätzung </w:t>
      </w:r>
      <w:r w:rsidR="002C24F7">
        <w:t>Ihrer</w:t>
      </w:r>
      <w:r w:rsidRPr="00B66F90">
        <w:t xml:space="preserve"> PM-Kompetenzen ist mittels</w:t>
      </w:r>
      <w:r w:rsidRPr="008818C9">
        <w:t xml:space="preserve"> dem sechsstufigen Schema de</w:t>
      </w:r>
      <w:r w:rsidR="00000856">
        <w:t xml:space="preserve">r </w:t>
      </w:r>
      <w:r w:rsidRPr="008818C9">
        <w:t>ICB4</w:t>
      </w:r>
      <w:r w:rsidR="00E61106" w:rsidRPr="008818C9">
        <w:t xml:space="preserve"> </w:t>
      </w:r>
      <w:r w:rsidRPr="008818C9">
        <w:t>(</w:t>
      </w:r>
      <w:r w:rsidR="00F02644">
        <w:t>siehe Seite 2</w:t>
      </w:r>
      <w:r w:rsidRPr="008818C9">
        <w:t xml:space="preserve">) </w:t>
      </w:r>
      <w:r w:rsidRPr="00B66F90">
        <w:rPr>
          <w:shd w:val="clear" w:color="auto" w:fill="FFFFFF"/>
        </w:rPr>
        <w:t xml:space="preserve">durchzuführen, wobei </w:t>
      </w:r>
      <w:r w:rsidR="00F02644">
        <w:t xml:space="preserve">die Stufe 6 </w:t>
      </w:r>
      <w:r w:rsidRPr="008818C9">
        <w:t>den</w:t>
      </w:r>
      <w:r w:rsidRPr="008818C9">
        <w:rPr>
          <w:shd w:val="clear" w:color="auto" w:fill="FFFFFF"/>
        </w:rPr>
        <w:t xml:space="preserve"> </w:t>
      </w:r>
      <w:r w:rsidRPr="00B66F90">
        <w:rPr>
          <w:shd w:val="clear" w:color="auto" w:fill="FFFFFF"/>
        </w:rPr>
        <w:t>absoluten Höchstwert darstellt.</w:t>
      </w:r>
      <w:r w:rsidRPr="00B66F90">
        <w:t xml:space="preserve"> </w:t>
      </w:r>
      <w:r w:rsidRPr="00B66F90">
        <w:rPr>
          <w:shd w:val="clear" w:color="auto" w:fill="FFFFFF"/>
        </w:rPr>
        <w:t>Um</w:t>
      </w:r>
      <w:r w:rsidRPr="00B66F90">
        <w:t xml:space="preserve"> eine entsprechende Selbsteinschätzung durchführen zu können, ist es notwendig, sich mit der Beschreibung der jeweiligen Kompetenzelemente in der ICB</w:t>
      </w:r>
      <w:r w:rsidR="00815C25">
        <w:t>4</w:t>
      </w:r>
      <w:r w:rsidRPr="00B66F90">
        <w:t xml:space="preserve"> </w:t>
      </w:r>
      <w:r w:rsidR="00C01A98">
        <w:t xml:space="preserve">für Projektmanagement </w:t>
      </w:r>
      <w:r w:rsidRPr="00B66F90">
        <w:t xml:space="preserve">auseinanderzusetzen. Auf Grundlage dieser Beschreibungen </w:t>
      </w:r>
      <w:r w:rsidR="00800038">
        <w:t>sind</w:t>
      </w:r>
      <w:r w:rsidR="00800038" w:rsidRPr="00B66F90">
        <w:t xml:space="preserve"> </w:t>
      </w:r>
      <w:r w:rsidRPr="00B66F90">
        <w:t>die eigene</w:t>
      </w:r>
      <w:r w:rsidR="00800038">
        <w:t>n</w:t>
      </w:r>
      <w:r w:rsidRPr="00B66F90">
        <w:t xml:space="preserve"> Kompetenz</w:t>
      </w:r>
      <w:r w:rsidR="00800038">
        <w:t>en</w:t>
      </w:r>
      <w:r w:rsidR="00E61106">
        <w:t xml:space="preserve"> zu </w:t>
      </w:r>
      <w:r w:rsidR="00F02644">
        <w:t>bewerten</w:t>
      </w:r>
      <w:r w:rsidR="00E61106">
        <w:t xml:space="preserve">. </w:t>
      </w:r>
      <w:r w:rsidRPr="008818C9">
        <w:t>Bei der Selbsteinschätzung sind auch die Kompetenzindikatoren (KCI) des</w:t>
      </w:r>
      <w:r w:rsidR="008818C9">
        <w:t xml:space="preserve"> </w:t>
      </w:r>
      <w:r w:rsidRPr="008818C9">
        <w:t>jeweiligen Kompetenzelement</w:t>
      </w:r>
      <w:r w:rsidR="00800038">
        <w:t>s</w:t>
      </w:r>
      <w:r w:rsidRPr="008818C9">
        <w:t xml:space="preserve"> (KE) miteinzubeziehen</w:t>
      </w:r>
      <w:r w:rsidR="00800038">
        <w:t>.</w:t>
      </w:r>
    </w:p>
    <w:p w14:paraId="2C659F0E" w14:textId="77777777" w:rsidR="00F02644" w:rsidRDefault="00F02644">
      <w:pPr>
        <w:suppressAutoHyphens w:val="0"/>
        <w:spacing w:before="0" w:after="160" w:line="259" w:lineRule="auto"/>
        <w:ind w:left="0"/>
      </w:pPr>
      <w:r>
        <w:br w:type="page"/>
      </w:r>
      <w:bookmarkStart w:id="0" w:name="_GoBack"/>
      <w:bookmarkEnd w:id="0"/>
    </w:p>
    <w:p w14:paraId="299C7248" w14:textId="77777777" w:rsidR="002D69F1" w:rsidRPr="00DC104A" w:rsidRDefault="002D69F1" w:rsidP="00946FCB">
      <w:pPr>
        <w:ind w:left="567" w:right="509"/>
        <w:jc w:val="both"/>
        <w:rPr>
          <w:u w:val="single"/>
          <w:shd w:val="clear" w:color="auto" w:fill="FFFF00"/>
        </w:rPr>
      </w:pPr>
    </w:p>
    <w:p w14:paraId="105D46E9" w14:textId="5FE0EB27" w:rsidR="00CC557F" w:rsidRDefault="00F02644" w:rsidP="007B58C0">
      <w:pPr>
        <w:ind w:left="-142" w:right="509"/>
        <w:jc w:val="both"/>
        <w:rPr>
          <w:b/>
          <w:u w:val="single"/>
        </w:rPr>
      </w:pPr>
      <w:r>
        <w:rPr>
          <w:b/>
          <w:u w:val="single"/>
        </w:rPr>
        <w:t>Erläuterung</w:t>
      </w:r>
      <w:r w:rsidR="007B58C0">
        <w:rPr>
          <w:b/>
          <w:u w:val="single"/>
        </w:rPr>
        <w:t xml:space="preserve"> des Bewertungssch</w:t>
      </w:r>
      <w:r w:rsidR="00CC7CFF">
        <w:rPr>
          <w:b/>
          <w:u w:val="single"/>
        </w:rPr>
        <w:t>e</w:t>
      </w:r>
      <w:r w:rsidR="007B58C0">
        <w:rPr>
          <w:b/>
          <w:u w:val="single"/>
        </w:rPr>
        <w:t>mas</w:t>
      </w:r>
      <w:r>
        <w:rPr>
          <w:b/>
          <w:u w:val="single"/>
        </w:rPr>
        <w:t xml:space="preserve">: </w:t>
      </w:r>
    </w:p>
    <w:p w14:paraId="7BEBC83A" w14:textId="3DEB79B5" w:rsidR="00F02644" w:rsidRDefault="00F02644" w:rsidP="00E61106">
      <w:pPr>
        <w:ind w:left="567" w:right="509"/>
        <w:jc w:val="both"/>
        <w:rPr>
          <w:b/>
          <w:u w:val="single"/>
        </w:rPr>
      </w:pPr>
    </w:p>
    <w:p w14:paraId="6892892E" w14:textId="07FB1911" w:rsidR="00F02644" w:rsidRPr="00F02644" w:rsidRDefault="00F02644" w:rsidP="006A0F44">
      <w:pPr>
        <w:pStyle w:val="Listenabsatz"/>
        <w:numPr>
          <w:ilvl w:val="0"/>
          <w:numId w:val="5"/>
        </w:numPr>
        <w:suppressAutoHyphens w:val="0"/>
        <w:autoSpaceDE w:val="0"/>
        <w:autoSpaceDN w:val="0"/>
        <w:adjustRightInd w:val="0"/>
        <w:spacing w:before="0"/>
        <w:ind w:left="284" w:hanging="426"/>
        <w:jc w:val="both"/>
        <w:rPr>
          <w:b/>
          <w:color w:val="000000"/>
        </w:rPr>
      </w:pPr>
      <w:r>
        <w:rPr>
          <w:b/>
          <w:color w:val="000000"/>
        </w:rPr>
        <w:t>Stufe 1: Wissen</w:t>
      </w:r>
      <w:r w:rsidR="007B58C0">
        <w:rPr>
          <w:b/>
          <w:color w:val="000000"/>
        </w:rPr>
        <w:t>:</w:t>
      </w:r>
    </w:p>
    <w:p w14:paraId="191B89EF" w14:textId="086FE4EB" w:rsidR="00F02644" w:rsidRPr="00F02644" w:rsidRDefault="00F02644" w:rsidP="006A0F44">
      <w:pPr>
        <w:suppressAutoHyphens w:val="0"/>
        <w:autoSpaceDE w:val="0"/>
        <w:autoSpaceDN w:val="0"/>
        <w:adjustRightInd w:val="0"/>
        <w:spacing w:before="0"/>
        <w:ind w:left="284"/>
        <w:jc w:val="both"/>
      </w:pPr>
      <w:r w:rsidRPr="00F02644">
        <w:t>Erinnern von Allgemeinem (Theorien, konkrete Einzelheiten, terminologisches Wissen, einzelne Fakten), Erinnern von Mustern, Prozessen, Methoden, Kategorien, Kriterien, Bewusstmachen von geeignetem Material, minim</w:t>
      </w:r>
      <w:r>
        <w:t>al</w:t>
      </w:r>
      <w:r w:rsidRPr="00F02644">
        <w:t xml:space="preserve">es Neuordnen </w:t>
      </w:r>
    </w:p>
    <w:p w14:paraId="241E100B" w14:textId="60FB8E17" w:rsidR="00F02644" w:rsidRDefault="00F02644" w:rsidP="006A0F44">
      <w:pPr>
        <w:suppressAutoHyphens w:val="0"/>
        <w:autoSpaceDE w:val="0"/>
        <w:autoSpaceDN w:val="0"/>
        <w:adjustRightInd w:val="0"/>
        <w:spacing w:before="0"/>
        <w:ind w:left="284"/>
        <w:jc w:val="both"/>
      </w:pPr>
    </w:p>
    <w:p w14:paraId="2D86E844" w14:textId="77777777" w:rsidR="007B58C0" w:rsidRPr="00F02644" w:rsidRDefault="007B58C0" w:rsidP="006A0F44">
      <w:pPr>
        <w:suppressAutoHyphens w:val="0"/>
        <w:autoSpaceDE w:val="0"/>
        <w:autoSpaceDN w:val="0"/>
        <w:adjustRightInd w:val="0"/>
        <w:spacing w:before="0"/>
        <w:ind w:left="284"/>
        <w:jc w:val="both"/>
      </w:pPr>
    </w:p>
    <w:p w14:paraId="01CBB16D" w14:textId="2F0FE841" w:rsidR="00F02644" w:rsidRPr="00F02644" w:rsidRDefault="00F02644" w:rsidP="006A0F44">
      <w:pPr>
        <w:pStyle w:val="Listenabsatz"/>
        <w:numPr>
          <w:ilvl w:val="0"/>
          <w:numId w:val="5"/>
        </w:numPr>
        <w:suppressAutoHyphens w:val="0"/>
        <w:autoSpaceDE w:val="0"/>
        <w:autoSpaceDN w:val="0"/>
        <w:adjustRightInd w:val="0"/>
        <w:spacing w:before="0"/>
        <w:ind w:left="284" w:hanging="426"/>
        <w:jc w:val="both"/>
        <w:rPr>
          <w:b/>
          <w:color w:val="000000"/>
        </w:rPr>
      </w:pPr>
      <w:r>
        <w:rPr>
          <w:b/>
          <w:color w:val="000000"/>
        </w:rPr>
        <w:t>Stufe 2: Verständnis</w:t>
      </w:r>
      <w:r w:rsidR="007B58C0">
        <w:rPr>
          <w:b/>
          <w:color w:val="000000"/>
        </w:rPr>
        <w:t>:</w:t>
      </w:r>
    </w:p>
    <w:p w14:paraId="0DA8E06F" w14:textId="16333C9F" w:rsidR="00F02644" w:rsidRDefault="00F02644" w:rsidP="006A0F44">
      <w:pPr>
        <w:suppressAutoHyphens w:val="0"/>
        <w:autoSpaceDE w:val="0"/>
        <w:autoSpaceDN w:val="0"/>
        <w:adjustRightInd w:val="0"/>
        <w:spacing w:before="0"/>
        <w:ind w:left="284"/>
        <w:jc w:val="both"/>
      </w:pPr>
      <w:r>
        <w:t>E</w:t>
      </w:r>
      <w:r w:rsidRPr="00F02644">
        <w:t>infachste Ebene des Begreifens, einfache Zusammenhänge</w:t>
      </w:r>
      <w:r>
        <w:t xml:space="preserve"> </w:t>
      </w:r>
      <w:r w:rsidRPr="00F02644">
        <w:t>sehen, Bescheid wissen, worüber gesprochen wird, den Stoff benutzen (ohne ihn mit anderen Materialien in Beziehung zu setzen, oder seine umfassendste Bedeutung erkennen), übersetzen, eigene Worte verwenden, interpretieren, extrapolieren, Gelerntes wird auch in einem anderen Zusammenhang</w:t>
      </w:r>
      <w:r>
        <w:t xml:space="preserve"> </w:t>
      </w:r>
      <w:r w:rsidRPr="00F02644">
        <w:t>erkannt</w:t>
      </w:r>
    </w:p>
    <w:p w14:paraId="46A95629" w14:textId="77777777" w:rsidR="007B58C0" w:rsidRPr="00F02644" w:rsidRDefault="007B58C0" w:rsidP="006A0F44">
      <w:pPr>
        <w:suppressAutoHyphens w:val="0"/>
        <w:autoSpaceDE w:val="0"/>
        <w:autoSpaceDN w:val="0"/>
        <w:adjustRightInd w:val="0"/>
        <w:spacing w:before="0"/>
        <w:ind w:left="284"/>
        <w:jc w:val="both"/>
      </w:pPr>
    </w:p>
    <w:p w14:paraId="418B1687" w14:textId="77777777" w:rsidR="006A0F44" w:rsidRPr="006A0F44" w:rsidRDefault="00CC557F" w:rsidP="006A0F44">
      <w:pPr>
        <w:pStyle w:val="Listenabsatz"/>
        <w:numPr>
          <w:ilvl w:val="0"/>
          <w:numId w:val="4"/>
        </w:numPr>
        <w:suppressAutoHyphens w:val="0"/>
        <w:spacing w:before="100" w:beforeAutospacing="1" w:after="100" w:afterAutospacing="1"/>
        <w:ind w:left="284"/>
        <w:jc w:val="both"/>
        <w:rPr>
          <w:rFonts w:cs="Times New Roman"/>
          <w:color w:val="000000"/>
          <w:lang w:val="de-AT" w:eastAsia="de-AT"/>
        </w:rPr>
      </w:pPr>
      <w:r w:rsidRPr="00F02644">
        <w:rPr>
          <w:b/>
          <w:color w:val="000000"/>
        </w:rPr>
        <w:t>Stufe 3 Anwendung:</w:t>
      </w:r>
    </w:p>
    <w:p w14:paraId="36669213" w14:textId="77777777" w:rsidR="006A0F44" w:rsidRDefault="00F02644" w:rsidP="006A0F44">
      <w:pPr>
        <w:pStyle w:val="Listenabsatz"/>
        <w:suppressAutoHyphens w:val="0"/>
        <w:spacing w:before="100" w:beforeAutospacing="1" w:after="100" w:afterAutospacing="1"/>
        <w:ind w:left="284"/>
        <w:jc w:val="both"/>
        <w:rPr>
          <w:color w:val="000000"/>
        </w:rPr>
      </w:pPr>
      <w:r w:rsidRPr="007B58C0">
        <w:rPr>
          <w:color w:val="000000"/>
        </w:rPr>
        <w:t>Gebrauch und Umsetzung von eindimensionalen Lerninhalten in eine neue und konkrete Situation,</w:t>
      </w:r>
      <w:r>
        <w:rPr>
          <w:color w:val="000000"/>
        </w:rPr>
        <w:t xml:space="preserve"> </w:t>
      </w:r>
      <w:r w:rsidR="00CC557F" w:rsidRPr="00F02644">
        <w:rPr>
          <w:color w:val="000000"/>
        </w:rPr>
        <w:t xml:space="preserve">Anwendung der Projektmanagementmethoden </w:t>
      </w:r>
    </w:p>
    <w:p w14:paraId="65761808" w14:textId="62F3E35F" w:rsidR="00CC557F" w:rsidRDefault="00CC557F" w:rsidP="006A0F44">
      <w:pPr>
        <w:pStyle w:val="Listenabsatz"/>
        <w:suppressAutoHyphens w:val="0"/>
        <w:spacing w:before="100" w:beforeAutospacing="1" w:after="100" w:afterAutospacing="1"/>
        <w:ind w:left="284"/>
        <w:jc w:val="both"/>
        <w:rPr>
          <w:rFonts w:cs="Times New Roman"/>
          <w:color w:val="000000"/>
          <w:lang w:val="de-AT" w:eastAsia="de-AT"/>
        </w:rPr>
      </w:pPr>
    </w:p>
    <w:p w14:paraId="3275A758" w14:textId="77777777" w:rsidR="007B58C0" w:rsidRPr="00F02644" w:rsidRDefault="007B58C0" w:rsidP="006A0F44">
      <w:pPr>
        <w:pStyle w:val="Listenabsatz"/>
        <w:suppressAutoHyphens w:val="0"/>
        <w:spacing w:before="100" w:beforeAutospacing="1" w:after="100" w:afterAutospacing="1"/>
        <w:ind w:left="284"/>
        <w:jc w:val="both"/>
        <w:rPr>
          <w:rFonts w:cs="Times New Roman"/>
          <w:color w:val="000000"/>
          <w:lang w:val="de-AT" w:eastAsia="de-AT"/>
        </w:rPr>
      </w:pPr>
    </w:p>
    <w:p w14:paraId="2B235C7D" w14:textId="77777777" w:rsidR="006A0F44" w:rsidRPr="006A0F44" w:rsidRDefault="00CC557F" w:rsidP="006A0F44">
      <w:pPr>
        <w:pStyle w:val="Listenabsatz"/>
        <w:numPr>
          <w:ilvl w:val="0"/>
          <w:numId w:val="4"/>
        </w:numPr>
        <w:suppressAutoHyphens w:val="0"/>
        <w:spacing w:before="100" w:beforeAutospacing="1" w:after="100" w:afterAutospacing="1"/>
        <w:ind w:left="284"/>
        <w:jc w:val="both"/>
        <w:rPr>
          <w:color w:val="000000"/>
        </w:rPr>
      </w:pPr>
      <w:r w:rsidRPr="00F02644">
        <w:rPr>
          <w:b/>
          <w:color w:val="000000"/>
        </w:rPr>
        <w:t>Stufe 4 Analyse:</w:t>
      </w:r>
    </w:p>
    <w:p w14:paraId="7E84DE5E" w14:textId="562E8211" w:rsidR="00CC557F" w:rsidRDefault="00F02644" w:rsidP="006A0F44">
      <w:pPr>
        <w:pStyle w:val="Listenabsatz"/>
        <w:suppressAutoHyphens w:val="0"/>
        <w:spacing w:before="100" w:beforeAutospacing="1" w:after="100" w:afterAutospacing="1"/>
        <w:ind w:left="284"/>
        <w:jc w:val="both"/>
        <w:rPr>
          <w:color w:val="000000"/>
        </w:rPr>
      </w:pPr>
      <w:r w:rsidRPr="00F02644">
        <w:rPr>
          <w:color w:val="000000"/>
        </w:rPr>
        <w:t>Zerlegen von komplexeren Sachverhalten in grundlegende Elemente und Teile, Identifizieren von Elementen, ordnende Prinzipien und (explizite und implizite) Strukturen oder Hierarchien klarmachen, Erkennen von Zusammenhängen, Beziehungen zwischen den Elementen deutlich machen, Diagnosen erstellen, Fallstudien</w:t>
      </w:r>
      <w:r>
        <w:rPr>
          <w:color w:val="000000"/>
        </w:rPr>
        <w:t xml:space="preserve">. </w:t>
      </w:r>
      <w:r w:rsidR="00CC557F" w:rsidRPr="00F02644">
        <w:rPr>
          <w:color w:val="000000"/>
        </w:rPr>
        <w:t>Es geht um die Zergliederung des Ganzen (=Projekt) in seine Teile (Pläne im Projekthandbuch)</w:t>
      </w:r>
      <w:r w:rsidR="006A0F44">
        <w:rPr>
          <w:color w:val="000000"/>
        </w:rPr>
        <w:t>.</w:t>
      </w:r>
      <w:r w:rsidR="00CC557F" w:rsidRPr="00F02644">
        <w:rPr>
          <w:color w:val="000000"/>
        </w:rPr>
        <w:t xml:space="preserve"> Insbesondere betrachtet man Beziehungen und Wirkungen (Wechselwirkungen) z</w:t>
      </w:r>
      <w:r w:rsidR="004D594D" w:rsidRPr="00F02644">
        <w:rPr>
          <w:color w:val="000000"/>
        </w:rPr>
        <w:t>wischen den einzelnen Elementen</w:t>
      </w:r>
      <w:r w:rsidR="00CC557F" w:rsidRPr="00F02644">
        <w:rPr>
          <w:color w:val="000000"/>
        </w:rPr>
        <w:br/>
      </w:r>
    </w:p>
    <w:p w14:paraId="4F8B93F5" w14:textId="77777777" w:rsidR="007B58C0" w:rsidRPr="00F02644" w:rsidRDefault="007B58C0" w:rsidP="006A0F44">
      <w:pPr>
        <w:pStyle w:val="Listenabsatz"/>
        <w:suppressAutoHyphens w:val="0"/>
        <w:spacing w:before="100" w:beforeAutospacing="1" w:after="100" w:afterAutospacing="1"/>
        <w:ind w:left="284"/>
        <w:jc w:val="both"/>
        <w:rPr>
          <w:color w:val="000000"/>
        </w:rPr>
      </w:pPr>
    </w:p>
    <w:p w14:paraId="251BA59C" w14:textId="77777777" w:rsidR="006A0F44" w:rsidRPr="006A0F44" w:rsidRDefault="00CC557F" w:rsidP="006A0F44">
      <w:pPr>
        <w:pStyle w:val="Listenabsatz"/>
        <w:numPr>
          <w:ilvl w:val="0"/>
          <w:numId w:val="4"/>
        </w:numPr>
        <w:suppressAutoHyphens w:val="0"/>
        <w:spacing w:before="100" w:beforeAutospacing="1" w:after="100" w:afterAutospacing="1"/>
        <w:ind w:left="284"/>
        <w:jc w:val="both"/>
        <w:rPr>
          <w:color w:val="000000"/>
        </w:rPr>
      </w:pPr>
      <w:r w:rsidRPr="00F02644">
        <w:rPr>
          <w:b/>
          <w:color w:val="000000"/>
        </w:rPr>
        <w:t>Stufe 5 Synthese:</w:t>
      </w:r>
    </w:p>
    <w:p w14:paraId="2649CB06" w14:textId="77777777" w:rsidR="006A0F44" w:rsidRDefault="00F02644" w:rsidP="006A0F44">
      <w:pPr>
        <w:pStyle w:val="Listenabsatz"/>
        <w:suppressAutoHyphens w:val="0"/>
        <w:spacing w:before="100" w:beforeAutospacing="1" w:after="100" w:afterAutospacing="1"/>
        <w:ind w:left="284"/>
        <w:jc w:val="both"/>
        <w:rPr>
          <w:color w:val="000000"/>
        </w:rPr>
      </w:pPr>
      <w:r w:rsidRPr="00F02644">
        <w:rPr>
          <w:color w:val="000000"/>
        </w:rPr>
        <w:t>Zusammenfügen von Elementen und Teilen zu einem neuen Ganzen, Entwickeln, Herstellen einer neuen Struktur, eines Plans, Einflechten von gemachte</w:t>
      </w:r>
      <w:r w:rsidR="00000856">
        <w:rPr>
          <w:color w:val="000000"/>
        </w:rPr>
        <w:t>r</w:t>
      </w:r>
      <w:r w:rsidRPr="00F02644">
        <w:rPr>
          <w:color w:val="000000"/>
        </w:rPr>
        <w:t xml:space="preserve"> Erfahrung, Hypothesen entwickeln, vernetzen, fachübergreifend optimieren</w:t>
      </w:r>
      <w:r>
        <w:rPr>
          <w:color w:val="000000"/>
        </w:rPr>
        <w:t xml:space="preserve"> </w:t>
      </w:r>
      <w:r w:rsidR="00CC557F" w:rsidRPr="00F02644">
        <w:rPr>
          <w:color w:val="000000"/>
        </w:rPr>
        <w:t>Abwägen von Pro &amp; Kontra, Vereinigung von zwei oder mehreren Elementen zu einer neuen Einheit. In höchst komplexen Situationen Anwendung von Projektmanagement Methoden in situativ optimierter Form unter Einbeziehung der gemachten Erfahrungen inkl. Verwendung von Methoden auch aus anderen Bereichen</w:t>
      </w:r>
    </w:p>
    <w:p w14:paraId="4A53B8D4" w14:textId="3B3CCB23" w:rsidR="00CC557F" w:rsidRDefault="00CC557F" w:rsidP="006A0F44">
      <w:pPr>
        <w:pStyle w:val="Listenabsatz"/>
        <w:suppressAutoHyphens w:val="0"/>
        <w:spacing w:before="100" w:beforeAutospacing="1" w:after="100" w:afterAutospacing="1"/>
        <w:ind w:left="284"/>
        <w:jc w:val="both"/>
        <w:rPr>
          <w:color w:val="000000"/>
        </w:rPr>
      </w:pPr>
      <w:r w:rsidRPr="00F02644">
        <w:rPr>
          <w:color w:val="000000"/>
        </w:rPr>
        <w:br/>
      </w:r>
    </w:p>
    <w:p w14:paraId="30F7D6AF" w14:textId="77777777" w:rsidR="007B58C0" w:rsidRPr="00F02644" w:rsidRDefault="007B58C0" w:rsidP="006A0F44">
      <w:pPr>
        <w:pStyle w:val="Listenabsatz"/>
        <w:suppressAutoHyphens w:val="0"/>
        <w:spacing w:before="100" w:beforeAutospacing="1" w:after="100" w:afterAutospacing="1"/>
        <w:ind w:left="284"/>
        <w:jc w:val="both"/>
        <w:rPr>
          <w:color w:val="000000"/>
        </w:rPr>
      </w:pPr>
    </w:p>
    <w:p w14:paraId="61601212" w14:textId="77777777" w:rsidR="006A0F44" w:rsidRPr="006A0F44" w:rsidRDefault="00CC557F" w:rsidP="006A0F44">
      <w:pPr>
        <w:pStyle w:val="Listenabsatz"/>
        <w:numPr>
          <w:ilvl w:val="0"/>
          <w:numId w:val="4"/>
        </w:numPr>
        <w:suppressAutoHyphens w:val="0"/>
        <w:spacing w:before="100" w:beforeAutospacing="1" w:after="100" w:afterAutospacing="1"/>
        <w:ind w:left="284"/>
        <w:jc w:val="both"/>
        <w:rPr>
          <w:u w:val="single"/>
        </w:rPr>
      </w:pPr>
      <w:r w:rsidRPr="00F02644">
        <w:rPr>
          <w:b/>
          <w:color w:val="000000"/>
        </w:rPr>
        <w:t>Stufe 6 Beurteilung:</w:t>
      </w:r>
    </w:p>
    <w:p w14:paraId="2AB2018D" w14:textId="77777777" w:rsidR="006A0F44" w:rsidRDefault="00F02644" w:rsidP="006A0F44">
      <w:pPr>
        <w:pStyle w:val="Listenabsatz"/>
        <w:suppressAutoHyphens w:val="0"/>
        <w:spacing w:before="100" w:beforeAutospacing="1" w:after="100" w:afterAutospacing="1"/>
        <w:ind w:left="284"/>
        <w:jc w:val="both"/>
        <w:rPr>
          <w:color w:val="000000"/>
        </w:rPr>
      </w:pPr>
      <w:r w:rsidRPr="00F02644">
        <w:rPr>
          <w:color w:val="000000"/>
        </w:rPr>
        <w:t>Bewerten, Auswerten, Beurteilen einer Lösung, eines Modells, eines Verfahrens im Hinblick auf seine Zweckmäßigkeit, Funktionstüchtigkeit, Stimmigkeit, Qualität, logische Fehler entdecken und begründen</w:t>
      </w:r>
      <w:r>
        <w:rPr>
          <w:color w:val="000000"/>
        </w:rPr>
        <w:t xml:space="preserve">. </w:t>
      </w:r>
      <w:r w:rsidR="00CC557F" w:rsidRPr="00F02644">
        <w:rPr>
          <w:color w:val="000000"/>
        </w:rPr>
        <w:t>Review von Projekten und Anleitung von anderen im Bereich Projektmanagement zur Optimierung des Projektmanagement Ansatzes. Andere Projektmanag</w:t>
      </w:r>
      <w:r w:rsidR="004D594D" w:rsidRPr="00F02644">
        <w:rPr>
          <w:color w:val="000000"/>
        </w:rPr>
        <w:t>er*innen können gecoacht werden</w:t>
      </w:r>
    </w:p>
    <w:p w14:paraId="08E68073" w14:textId="26008865" w:rsidR="00F02644" w:rsidRPr="009D1B32" w:rsidRDefault="00CC557F" w:rsidP="006A0F44">
      <w:pPr>
        <w:pStyle w:val="Listenabsatz"/>
        <w:suppressAutoHyphens w:val="0"/>
        <w:spacing w:before="100" w:beforeAutospacing="1" w:after="100" w:afterAutospacing="1"/>
        <w:ind w:left="284"/>
        <w:jc w:val="both"/>
        <w:rPr>
          <w:u w:val="single"/>
        </w:rPr>
      </w:pPr>
      <w:r w:rsidRPr="00F02644">
        <w:rPr>
          <w:color w:val="000000"/>
        </w:rPr>
        <w:br/>
      </w:r>
      <w:r w:rsidRPr="00F02644">
        <w:rPr>
          <w:color w:val="000000"/>
        </w:rPr>
        <w:br/>
      </w:r>
      <w:r w:rsidRPr="00F02644">
        <w:rPr>
          <w:rFonts w:ascii="Calibri" w:hAnsi="Calibri"/>
          <w:color w:val="000000"/>
        </w:rPr>
        <w:br/>
      </w:r>
      <w:r w:rsidRPr="00F02644">
        <w:rPr>
          <w:u w:val="single"/>
        </w:rPr>
        <w:t xml:space="preserve">Bitte kreuzen Sie </w:t>
      </w:r>
      <w:r w:rsidR="00F02644">
        <w:rPr>
          <w:u w:val="single"/>
        </w:rPr>
        <w:t>auf der nächsten Seite</w:t>
      </w:r>
      <w:r w:rsidRPr="00F02644">
        <w:rPr>
          <w:u w:val="single"/>
        </w:rPr>
        <w:t xml:space="preserve"> an, wie Sie</w:t>
      </w:r>
      <w:r w:rsidR="00E61106" w:rsidRPr="00F02644">
        <w:rPr>
          <w:u w:val="single"/>
        </w:rPr>
        <w:t xml:space="preserve"> sich </w:t>
      </w:r>
      <w:r w:rsidRPr="00F02644">
        <w:rPr>
          <w:u w:val="single"/>
        </w:rPr>
        <w:t>zu dem jeweiligen Kompetenzelement einschät</w:t>
      </w:r>
      <w:r w:rsidR="00F02644">
        <w:rPr>
          <w:u w:val="single"/>
        </w:rPr>
        <w:t>zen.</w:t>
      </w:r>
      <w:r w:rsidR="009D1B32">
        <w:rPr>
          <w:u w:val="single"/>
        </w:rPr>
        <w:br/>
      </w:r>
      <w:r w:rsidR="009D1B32" w:rsidRPr="009D1B32">
        <w:rPr>
          <w:color w:val="000000"/>
          <w:u w:val="single"/>
        </w:rPr>
        <w:t>Es ist nur Ihre höchste Einstufung pro Kompetenzelement zu markieren.</w:t>
      </w:r>
    </w:p>
    <w:p w14:paraId="79761E8F" w14:textId="77777777" w:rsidR="00F02644" w:rsidRDefault="00F02644">
      <w:pPr>
        <w:suppressAutoHyphens w:val="0"/>
        <w:spacing w:before="0" w:after="160" w:line="259" w:lineRule="auto"/>
        <w:ind w:left="0"/>
        <w:rPr>
          <w:u w:val="single"/>
        </w:rPr>
      </w:pPr>
      <w:r>
        <w:rPr>
          <w:u w:val="single"/>
        </w:rPr>
        <w:br w:type="page"/>
      </w:r>
    </w:p>
    <w:tbl>
      <w:tblPr>
        <w:tblStyle w:val="Tabellenraster"/>
        <w:tblW w:w="0" w:type="auto"/>
        <w:jc w:val="center"/>
        <w:tblLayout w:type="fixed"/>
        <w:tblLook w:val="04A0" w:firstRow="1" w:lastRow="0" w:firstColumn="1" w:lastColumn="0" w:noHBand="0" w:noVBand="1"/>
      </w:tblPr>
      <w:tblGrid>
        <w:gridCol w:w="595"/>
        <w:gridCol w:w="4503"/>
        <w:gridCol w:w="567"/>
        <w:gridCol w:w="567"/>
        <w:gridCol w:w="567"/>
        <w:gridCol w:w="567"/>
        <w:gridCol w:w="567"/>
        <w:gridCol w:w="567"/>
      </w:tblGrid>
      <w:tr w:rsidR="00C87769" w:rsidRPr="00116D32" w14:paraId="4DAF4FC2" w14:textId="77777777" w:rsidTr="00F006B7">
        <w:trPr>
          <w:cantSplit/>
          <w:trHeight w:val="1607"/>
          <w:jc w:val="center"/>
        </w:trPr>
        <w:tc>
          <w:tcPr>
            <w:tcW w:w="5098" w:type="dxa"/>
            <w:gridSpan w:val="2"/>
            <w:tcBorders>
              <w:top w:val="single" w:sz="4" w:space="0" w:color="F2F2F2" w:themeColor="background1" w:themeShade="F2"/>
              <w:left w:val="single" w:sz="4" w:space="0" w:color="F2F2F2" w:themeColor="background1" w:themeShade="F2"/>
              <w:bottom w:val="single" w:sz="18" w:space="0" w:color="auto"/>
              <w:right w:val="single" w:sz="18" w:space="0" w:color="auto"/>
            </w:tcBorders>
          </w:tcPr>
          <w:p w14:paraId="7031BFD4" w14:textId="77777777" w:rsidR="00C87769" w:rsidRPr="00116D32" w:rsidRDefault="00C87769" w:rsidP="002C5AE6">
            <w:pPr>
              <w:ind w:left="0"/>
              <w:rPr>
                <w:szCs w:val="22"/>
              </w:rPr>
            </w:pPr>
          </w:p>
        </w:tc>
        <w:tc>
          <w:tcPr>
            <w:tcW w:w="567" w:type="dxa"/>
            <w:tcBorders>
              <w:top w:val="single" w:sz="18" w:space="0" w:color="auto"/>
              <w:left w:val="single" w:sz="18" w:space="0" w:color="auto"/>
              <w:bottom w:val="single" w:sz="18" w:space="0" w:color="auto"/>
            </w:tcBorders>
            <w:textDirection w:val="btLr"/>
          </w:tcPr>
          <w:p w14:paraId="3F9923B9" w14:textId="77777777" w:rsidR="00C87769" w:rsidRPr="00116D32" w:rsidRDefault="00C87769" w:rsidP="002C5AE6">
            <w:pPr>
              <w:ind w:left="113" w:right="113"/>
              <w:rPr>
                <w:b/>
                <w:szCs w:val="22"/>
              </w:rPr>
            </w:pPr>
            <w:r w:rsidRPr="00116D32">
              <w:rPr>
                <w:b/>
                <w:szCs w:val="22"/>
              </w:rPr>
              <w:t>Wissen</w:t>
            </w:r>
          </w:p>
        </w:tc>
        <w:tc>
          <w:tcPr>
            <w:tcW w:w="567" w:type="dxa"/>
            <w:tcBorders>
              <w:top w:val="single" w:sz="18" w:space="0" w:color="auto"/>
              <w:bottom w:val="single" w:sz="18" w:space="0" w:color="auto"/>
            </w:tcBorders>
            <w:textDirection w:val="btLr"/>
          </w:tcPr>
          <w:p w14:paraId="70FC45D9" w14:textId="77777777" w:rsidR="00C87769" w:rsidRPr="00116D32" w:rsidRDefault="00C87769" w:rsidP="002C5AE6">
            <w:pPr>
              <w:ind w:left="113" w:right="113"/>
              <w:rPr>
                <w:b/>
                <w:szCs w:val="22"/>
              </w:rPr>
            </w:pPr>
            <w:r w:rsidRPr="00116D32">
              <w:rPr>
                <w:b/>
                <w:szCs w:val="22"/>
              </w:rPr>
              <w:t>Verständnis</w:t>
            </w:r>
          </w:p>
        </w:tc>
        <w:tc>
          <w:tcPr>
            <w:tcW w:w="567" w:type="dxa"/>
            <w:tcBorders>
              <w:top w:val="single" w:sz="18" w:space="0" w:color="auto"/>
              <w:bottom w:val="single" w:sz="18" w:space="0" w:color="auto"/>
            </w:tcBorders>
            <w:textDirection w:val="btLr"/>
          </w:tcPr>
          <w:p w14:paraId="19108747" w14:textId="77777777" w:rsidR="00C87769" w:rsidRPr="00116D32" w:rsidRDefault="00C87769" w:rsidP="002C5AE6">
            <w:pPr>
              <w:ind w:left="113" w:right="113"/>
              <w:rPr>
                <w:b/>
                <w:szCs w:val="22"/>
              </w:rPr>
            </w:pPr>
            <w:r w:rsidRPr="00116D32">
              <w:rPr>
                <w:b/>
                <w:szCs w:val="22"/>
              </w:rPr>
              <w:t>Anwendungen</w:t>
            </w:r>
          </w:p>
        </w:tc>
        <w:tc>
          <w:tcPr>
            <w:tcW w:w="567" w:type="dxa"/>
            <w:tcBorders>
              <w:top w:val="single" w:sz="18" w:space="0" w:color="auto"/>
              <w:bottom w:val="single" w:sz="18" w:space="0" w:color="auto"/>
            </w:tcBorders>
            <w:textDirection w:val="btLr"/>
          </w:tcPr>
          <w:p w14:paraId="2A226292" w14:textId="77777777" w:rsidR="00C87769" w:rsidRPr="00116D32" w:rsidRDefault="00C87769" w:rsidP="002C5AE6">
            <w:pPr>
              <w:ind w:left="113" w:right="113"/>
              <w:rPr>
                <w:b/>
                <w:szCs w:val="22"/>
              </w:rPr>
            </w:pPr>
            <w:r w:rsidRPr="00116D32">
              <w:rPr>
                <w:b/>
                <w:szCs w:val="22"/>
              </w:rPr>
              <w:t>Analyse</w:t>
            </w:r>
          </w:p>
        </w:tc>
        <w:tc>
          <w:tcPr>
            <w:tcW w:w="567" w:type="dxa"/>
            <w:tcBorders>
              <w:top w:val="single" w:sz="18" w:space="0" w:color="auto"/>
              <w:bottom w:val="single" w:sz="18" w:space="0" w:color="auto"/>
            </w:tcBorders>
            <w:textDirection w:val="btLr"/>
          </w:tcPr>
          <w:p w14:paraId="042C423A" w14:textId="77777777" w:rsidR="00C87769" w:rsidRPr="00116D32" w:rsidRDefault="00C87769" w:rsidP="002C5AE6">
            <w:pPr>
              <w:ind w:left="113" w:right="113"/>
              <w:rPr>
                <w:b/>
                <w:szCs w:val="22"/>
              </w:rPr>
            </w:pPr>
            <w:r w:rsidRPr="00116D32">
              <w:rPr>
                <w:b/>
                <w:szCs w:val="22"/>
              </w:rPr>
              <w:t>Synthese</w:t>
            </w:r>
          </w:p>
        </w:tc>
        <w:tc>
          <w:tcPr>
            <w:tcW w:w="567" w:type="dxa"/>
            <w:tcBorders>
              <w:top w:val="single" w:sz="18" w:space="0" w:color="auto"/>
              <w:bottom w:val="single" w:sz="18" w:space="0" w:color="auto"/>
              <w:right w:val="single" w:sz="18" w:space="0" w:color="auto"/>
            </w:tcBorders>
            <w:textDirection w:val="btLr"/>
          </w:tcPr>
          <w:p w14:paraId="30F54D9D" w14:textId="77777777" w:rsidR="00C87769" w:rsidRPr="00116D32" w:rsidRDefault="00C87769" w:rsidP="002C5AE6">
            <w:pPr>
              <w:ind w:left="113" w:right="113"/>
              <w:rPr>
                <w:b/>
                <w:szCs w:val="22"/>
              </w:rPr>
            </w:pPr>
            <w:r w:rsidRPr="00116D32">
              <w:rPr>
                <w:b/>
                <w:szCs w:val="22"/>
              </w:rPr>
              <w:t>Beurteilung</w:t>
            </w:r>
          </w:p>
        </w:tc>
      </w:tr>
      <w:tr w:rsidR="00C87769" w:rsidRPr="00116D32" w14:paraId="75D162DE" w14:textId="77777777" w:rsidTr="002C5AE6">
        <w:trPr>
          <w:trHeight w:val="347"/>
          <w:jc w:val="center"/>
        </w:trPr>
        <w:tc>
          <w:tcPr>
            <w:tcW w:w="595" w:type="dxa"/>
            <w:vMerge w:val="restart"/>
            <w:tcBorders>
              <w:top w:val="single" w:sz="18" w:space="0" w:color="auto"/>
              <w:left w:val="single" w:sz="18" w:space="0" w:color="auto"/>
              <w:right w:val="single" w:sz="18" w:space="0" w:color="auto"/>
            </w:tcBorders>
            <w:textDirection w:val="btLr"/>
          </w:tcPr>
          <w:p w14:paraId="5993A981" w14:textId="77777777" w:rsidR="00C87769" w:rsidRPr="00116D32" w:rsidRDefault="00C87769" w:rsidP="002C5AE6">
            <w:pPr>
              <w:ind w:left="113" w:right="113"/>
              <w:jc w:val="center"/>
              <w:rPr>
                <w:b/>
                <w:szCs w:val="22"/>
              </w:rPr>
            </w:pPr>
            <w:r w:rsidRPr="00116D32">
              <w:rPr>
                <w:b/>
                <w:szCs w:val="22"/>
              </w:rPr>
              <w:t>Kontext</w:t>
            </w:r>
          </w:p>
        </w:tc>
        <w:tc>
          <w:tcPr>
            <w:tcW w:w="4503" w:type="dxa"/>
            <w:tcBorders>
              <w:top w:val="single" w:sz="18" w:space="0" w:color="auto"/>
              <w:left w:val="single" w:sz="18" w:space="0" w:color="auto"/>
              <w:right w:val="single" w:sz="18" w:space="0" w:color="auto"/>
            </w:tcBorders>
          </w:tcPr>
          <w:p w14:paraId="10DAA683" w14:textId="77777777" w:rsidR="00C87769" w:rsidRPr="00E61106" w:rsidRDefault="00C87769" w:rsidP="002C5AE6">
            <w:pPr>
              <w:widowControl w:val="0"/>
              <w:spacing w:before="20"/>
              <w:ind w:left="0"/>
            </w:pPr>
            <w:r w:rsidRPr="00E61106">
              <w:t>1.01 Strategie</w:t>
            </w:r>
          </w:p>
        </w:tc>
        <w:tc>
          <w:tcPr>
            <w:tcW w:w="567" w:type="dxa"/>
            <w:tcBorders>
              <w:top w:val="single" w:sz="18" w:space="0" w:color="auto"/>
              <w:left w:val="single" w:sz="18" w:space="0" w:color="auto"/>
            </w:tcBorders>
          </w:tcPr>
          <w:p w14:paraId="2F32B19A" w14:textId="77777777" w:rsidR="00C87769" w:rsidRPr="00E96481" w:rsidRDefault="00C87769" w:rsidP="002C5AE6">
            <w:pPr>
              <w:ind w:left="0"/>
              <w:jc w:val="center"/>
              <w:rPr>
                <w:b/>
                <w:szCs w:val="22"/>
              </w:rPr>
            </w:pPr>
          </w:p>
        </w:tc>
        <w:tc>
          <w:tcPr>
            <w:tcW w:w="567" w:type="dxa"/>
            <w:tcBorders>
              <w:top w:val="single" w:sz="18" w:space="0" w:color="auto"/>
            </w:tcBorders>
          </w:tcPr>
          <w:p w14:paraId="46D43BC2" w14:textId="77777777" w:rsidR="00C87769" w:rsidRPr="00E96481" w:rsidRDefault="00C87769" w:rsidP="002C5AE6">
            <w:pPr>
              <w:ind w:left="0"/>
              <w:jc w:val="center"/>
              <w:rPr>
                <w:b/>
                <w:szCs w:val="22"/>
              </w:rPr>
            </w:pPr>
          </w:p>
        </w:tc>
        <w:tc>
          <w:tcPr>
            <w:tcW w:w="567" w:type="dxa"/>
            <w:tcBorders>
              <w:top w:val="single" w:sz="18" w:space="0" w:color="auto"/>
            </w:tcBorders>
          </w:tcPr>
          <w:p w14:paraId="57056102" w14:textId="77777777" w:rsidR="00C87769" w:rsidRPr="00E96481" w:rsidRDefault="00C87769" w:rsidP="002C5AE6">
            <w:pPr>
              <w:ind w:left="0"/>
              <w:jc w:val="center"/>
              <w:rPr>
                <w:b/>
                <w:szCs w:val="22"/>
              </w:rPr>
            </w:pPr>
          </w:p>
        </w:tc>
        <w:tc>
          <w:tcPr>
            <w:tcW w:w="567" w:type="dxa"/>
            <w:tcBorders>
              <w:top w:val="single" w:sz="18" w:space="0" w:color="auto"/>
            </w:tcBorders>
          </w:tcPr>
          <w:p w14:paraId="04677A46" w14:textId="77777777" w:rsidR="00C87769" w:rsidRPr="00E96481" w:rsidRDefault="00C87769" w:rsidP="002C5AE6">
            <w:pPr>
              <w:ind w:left="0"/>
              <w:jc w:val="center"/>
              <w:rPr>
                <w:b/>
                <w:szCs w:val="22"/>
              </w:rPr>
            </w:pPr>
          </w:p>
        </w:tc>
        <w:tc>
          <w:tcPr>
            <w:tcW w:w="567" w:type="dxa"/>
            <w:tcBorders>
              <w:top w:val="single" w:sz="18" w:space="0" w:color="auto"/>
            </w:tcBorders>
          </w:tcPr>
          <w:p w14:paraId="10CA7C2A" w14:textId="77777777" w:rsidR="00C87769" w:rsidRPr="00E96481" w:rsidRDefault="00C87769" w:rsidP="002C5AE6">
            <w:pPr>
              <w:ind w:left="0"/>
              <w:jc w:val="center"/>
              <w:rPr>
                <w:b/>
                <w:szCs w:val="22"/>
              </w:rPr>
            </w:pPr>
          </w:p>
        </w:tc>
        <w:tc>
          <w:tcPr>
            <w:tcW w:w="567" w:type="dxa"/>
            <w:tcBorders>
              <w:top w:val="single" w:sz="18" w:space="0" w:color="auto"/>
              <w:right w:val="single" w:sz="18" w:space="0" w:color="auto"/>
            </w:tcBorders>
          </w:tcPr>
          <w:p w14:paraId="430A1B98" w14:textId="77777777" w:rsidR="00C87769" w:rsidRPr="00E96481" w:rsidRDefault="00C87769" w:rsidP="002C5AE6">
            <w:pPr>
              <w:ind w:left="0"/>
              <w:jc w:val="center"/>
              <w:rPr>
                <w:b/>
                <w:szCs w:val="22"/>
              </w:rPr>
            </w:pPr>
          </w:p>
        </w:tc>
      </w:tr>
      <w:tr w:rsidR="00C87769" w:rsidRPr="00116D32" w14:paraId="2CEA5A33" w14:textId="77777777" w:rsidTr="002C5AE6">
        <w:trPr>
          <w:trHeight w:val="388"/>
          <w:jc w:val="center"/>
        </w:trPr>
        <w:tc>
          <w:tcPr>
            <w:tcW w:w="595" w:type="dxa"/>
            <w:vMerge/>
            <w:tcBorders>
              <w:left w:val="single" w:sz="18" w:space="0" w:color="auto"/>
              <w:right w:val="single" w:sz="18" w:space="0" w:color="auto"/>
            </w:tcBorders>
          </w:tcPr>
          <w:p w14:paraId="7CCAD7E1" w14:textId="77777777" w:rsidR="00C87769" w:rsidRPr="00116D32" w:rsidRDefault="00C87769" w:rsidP="002C5AE6">
            <w:pPr>
              <w:ind w:left="0"/>
              <w:rPr>
                <w:szCs w:val="22"/>
              </w:rPr>
            </w:pPr>
          </w:p>
        </w:tc>
        <w:tc>
          <w:tcPr>
            <w:tcW w:w="4503" w:type="dxa"/>
            <w:tcBorders>
              <w:left w:val="single" w:sz="18" w:space="0" w:color="auto"/>
              <w:right w:val="single" w:sz="18" w:space="0" w:color="auto"/>
            </w:tcBorders>
          </w:tcPr>
          <w:p w14:paraId="0CC8CF0C" w14:textId="77777777" w:rsidR="00C87769" w:rsidRPr="00E61106" w:rsidRDefault="00C87769" w:rsidP="002C5AE6">
            <w:pPr>
              <w:widowControl w:val="0"/>
              <w:spacing w:before="20"/>
              <w:ind w:left="0"/>
            </w:pPr>
            <w:r w:rsidRPr="00E61106">
              <w:t xml:space="preserve">1.02 </w:t>
            </w:r>
            <w:proofErr w:type="spellStart"/>
            <w:r w:rsidRPr="00E61106">
              <w:t>Governance</w:t>
            </w:r>
            <w:proofErr w:type="spellEnd"/>
            <w:r w:rsidRPr="00E61106">
              <w:t>, Strukturen und Prozesse</w:t>
            </w:r>
          </w:p>
        </w:tc>
        <w:tc>
          <w:tcPr>
            <w:tcW w:w="567" w:type="dxa"/>
            <w:tcBorders>
              <w:left w:val="single" w:sz="18" w:space="0" w:color="auto"/>
            </w:tcBorders>
          </w:tcPr>
          <w:p w14:paraId="0EBBC007" w14:textId="77777777" w:rsidR="00C87769" w:rsidRPr="00E96481" w:rsidRDefault="00C87769" w:rsidP="002C5AE6">
            <w:pPr>
              <w:ind w:left="0"/>
              <w:jc w:val="center"/>
              <w:rPr>
                <w:b/>
                <w:szCs w:val="22"/>
              </w:rPr>
            </w:pPr>
          </w:p>
        </w:tc>
        <w:tc>
          <w:tcPr>
            <w:tcW w:w="567" w:type="dxa"/>
          </w:tcPr>
          <w:p w14:paraId="53C276A7" w14:textId="77777777" w:rsidR="00C87769" w:rsidRPr="00E96481" w:rsidRDefault="00C87769" w:rsidP="002C5AE6">
            <w:pPr>
              <w:ind w:left="0"/>
              <w:jc w:val="center"/>
              <w:rPr>
                <w:b/>
                <w:szCs w:val="22"/>
              </w:rPr>
            </w:pPr>
          </w:p>
        </w:tc>
        <w:tc>
          <w:tcPr>
            <w:tcW w:w="567" w:type="dxa"/>
          </w:tcPr>
          <w:p w14:paraId="664EC1A7" w14:textId="77777777" w:rsidR="00C87769" w:rsidRPr="00E96481" w:rsidRDefault="00C87769" w:rsidP="002C5AE6">
            <w:pPr>
              <w:ind w:left="0"/>
              <w:jc w:val="center"/>
              <w:rPr>
                <w:b/>
                <w:szCs w:val="22"/>
              </w:rPr>
            </w:pPr>
          </w:p>
        </w:tc>
        <w:tc>
          <w:tcPr>
            <w:tcW w:w="567" w:type="dxa"/>
          </w:tcPr>
          <w:p w14:paraId="76680D77" w14:textId="77777777" w:rsidR="00C87769" w:rsidRPr="00E96481" w:rsidRDefault="00C87769" w:rsidP="002C5AE6">
            <w:pPr>
              <w:ind w:left="0"/>
              <w:jc w:val="center"/>
              <w:rPr>
                <w:b/>
                <w:szCs w:val="22"/>
              </w:rPr>
            </w:pPr>
          </w:p>
        </w:tc>
        <w:tc>
          <w:tcPr>
            <w:tcW w:w="567" w:type="dxa"/>
          </w:tcPr>
          <w:p w14:paraId="10D97A5B" w14:textId="77777777" w:rsidR="00C87769" w:rsidRPr="00E96481" w:rsidRDefault="00C87769" w:rsidP="002C5AE6">
            <w:pPr>
              <w:ind w:left="0"/>
              <w:jc w:val="center"/>
              <w:rPr>
                <w:b/>
                <w:szCs w:val="22"/>
              </w:rPr>
            </w:pPr>
          </w:p>
        </w:tc>
        <w:tc>
          <w:tcPr>
            <w:tcW w:w="567" w:type="dxa"/>
            <w:tcBorders>
              <w:right w:val="single" w:sz="18" w:space="0" w:color="auto"/>
            </w:tcBorders>
          </w:tcPr>
          <w:p w14:paraId="0237ACBC" w14:textId="77777777" w:rsidR="00C87769" w:rsidRPr="00E96481" w:rsidRDefault="00C87769" w:rsidP="002C5AE6">
            <w:pPr>
              <w:ind w:left="0"/>
              <w:jc w:val="center"/>
              <w:rPr>
                <w:b/>
                <w:szCs w:val="22"/>
              </w:rPr>
            </w:pPr>
          </w:p>
        </w:tc>
      </w:tr>
      <w:tr w:rsidR="00C87769" w:rsidRPr="00116D32" w14:paraId="38722522" w14:textId="77777777" w:rsidTr="002C5AE6">
        <w:trPr>
          <w:trHeight w:val="280"/>
          <w:jc w:val="center"/>
        </w:trPr>
        <w:tc>
          <w:tcPr>
            <w:tcW w:w="595" w:type="dxa"/>
            <w:vMerge/>
            <w:tcBorders>
              <w:left w:val="single" w:sz="18" w:space="0" w:color="auto"/>
              <w:right w:val="single" w:sz="18" w:space="0" w:color="auto"/>
            </w:tcBorders>
          </w:tcPr>
          <w:p w14:paraId="35932F52" w14:textId="77777777" w:rsidR="00C87769" w:rsidRPr="00116D32" w:rsidRDefault="00C87769" w:rsidP="002C5AE6">
            <w:pPr>
              <w:ind w:left="0"/>
              <w:rPr>
                <w:szCs w:val="22"/>
              </w:rPr>
            </w:pPr>
          </w:p>
        </w:tc>
        <w:tc>
          <w:tcPr>
            <w:tcW w:w="4503" w:type="dxa"/>
            <w:tcBorders>
              <w:left w:val="single" w:sz="18" w:space="0" w:color="auto"/>
              <w:right w:val="single" w:sz="18" w:space="0" w:color="auto"/>
            </w:tcBorders>
          </w:tcPr>
          <w:p w14:paraId="6A8B30A2" w14:textId="77777777" w:rsidR="00C87769" w:rsidRPr="00E61106" w:rsidRDefault="00C87769" w:rsidP="002C5AE6">
            <w:pPr>
              <w:widowControl w:val="0"/>
              <w:spacing w:before="20"/>
              <w:ind w:left="0"/>
            </w:pPr>
            <w:r w:rsidRPr="00E61106">
              <w:t>1.03 Compliance, Standards und Regelwerke</w:t>
            </w:r>
          </w:p>
        </w:tc>
        <w:tc>
          <w:tcPr>
            <w:tcW w:w="567" w:type="dxa"/>
            <w:tcBorders>
              <w:left w:val="single" w:sz="18" w:space="0" w:color="auto"/>
            </w:tcBorders>
          </w:tcPr>
          <w:p w14:paraId="78D59A81" w14:textId="77777777" w:rsidR="00C87769" w:rsidRPr="00E96481" w:rsidRDefault="00C87769" w:rsidP="002C5AE6">
            <w:pPr>
              <w:ind w:left="0"/>
              <w:jc w:val="center"/>
              <w:rPr>
                <w:b/>
                <w:szCs w:val="22"/>
              </w:rPr>
            </w:pPr>
          </w:p>
        </w:tc>
        <w:tc>
          <w:tcPr>
            <w:tcW w:w="567" w:type="dxa"/>
          </w:tcPr>
          <w:p w14:paraId="35953708" w14:textId="77777777" w:rsidR="00C87769" w:rsidRPr="00E96481" w:rsidRDefault="00C87769" w:rsidP="002C5AE6">
            <w:pPr>
              <w:ind w:left="0"/>
              <w:jc w:val="center"/>
              <w:rPr>
                <w:b/>
                <w:szCs w:val="22"/>
              </w:rPr>
            </w:pPr>
          </w:p>
        </w:tc>
        <w:tc>
          <w:tcPr>
            <w:tcW w:w="567" w:type="dxa"/>
          </w:tcPr>
          <w:p w14:paraId="386D0499" w14:textId="77777777" w:rsidR="00C87769" w:rsidRPr="00E96481" w:rsidRDefault="00C87769" w:rsidP="002C5AE6">
            <w:pPr>
              <w:ind w:left="0"/>
              <w:jc w:val="center"/>
              <w:rPr>
                <w:b/>
                <w:szCs w:val="22"/>
              </w:rPr>
            </w:pPr>
          </w:p>
        </w:tc>
        <w:tc>
          <w:tcPr>
            <w:tcW w:w="567" w:type="dxa"/>
          </w:tcPr>
          <w:p w14:paraId="4956417D" w14:textId="77777777" w:rsidR="00C87769" w:rsidRPr="00E96481" w:rsidRDefault="00C87769" w:rsidP="002C5AE6">
            <w:pPr>
              <w:ind w:left="0"/>
              <w:jc w:val="center"/>
              <w:rPr>
                <w:b/>
                <w:szCs w:val="22"/>
              </w:rPr>
            </w:pPr>
          </w:p>
        </w:tc>
        <w:tc>
          <w:tcPr>
            <w:tcW w:w="567" w:type="dxa"/>
          </w:tcPr>
          <w:p w14:paraId="0D1B456F" w14:textId="77777777" w:rsidR="00C87769" w:rsidRPr="00E96481" w:rsidRDefault="00C87769" w:rsidP="002C5AE6">
            <w:pPr>
              <w:ind w:left="0"/>
              <w:jc w:val="center"/>
              <w:rPr>
                <w:b/>
                <w:szCs w:val="22"/>
              </w:rPr>
            </w:pPr>
          </w:p>
        </w:tc>
        <w:tc>
          <w:tcPr>
            <w:tcW w:w="567" w:type="dxa"/>
            <w:tcBorders>
              <w:right w:val="single" w:sz="18" w:space="0" w:color="auto"/>
            </w:tcBorders>
          </w:tcPr>
          <w:p w14:paraId="6A4371D0" w14:textId="77777777" w:rsidR="00C87769" w:rsidRPr="00E96481" w:rsidRDefault="00C87769" w:rsidP="002C5AE6">
            <w:pPr>
              <w:ind w:left="0"/>
              <w:jc w:val="center"/>
              <w:rPr>
                <w:b/>
                <w:szCs w:val="22"/>
              </w:rPr>
            </w:pPr>
          </w:p>
        </w:tc>
      </w:tr>
      <w:tr w:rsidR="00C87769" w:rsidRPr="00116D32" w14:paraId="041127D3" w14:textId="77777777" w:rsidTr="002C5AE6">
        <w:trPr>
          <w:trHeight w:val="314"/>
          <w:jc w:val="center"/>
        </w:trPr>
        <w:tc>
          <w:tcPr>
            <w:tcW w:w="595" w:type="dxa"/>
            <w:vMerge/>
            <w:tcBorders>
              <w:left w:val="single" w:sz="18" w:space="0" w:color="auto"/>
              <w:right w:val="single" w:sz="18" w:space="0" w:color="auto"/>
            </w:tcBorders>
          </w:tcPr>
          <w:p w14:paraId="0E076AC3" w14:textId="77777777" w:rsidR="00C87769" w:rsidRPr="00116D32" w:rsidRDefault="00C87769" w:rsidP="002C5AE6">
            <w:pPr>
              <w:ind w:left="0"/>
              <w:rPr>
                <w:szCs w:val="22"/>
              </w:rPr>
            </w:pPr>
          </w:p>
        </w:tc>
        <w:tc>
          <w:tcPr>
            <w:tcW w:w="4503" w:type="dxa"/>
            <w:tcBorders>
              <w:left w:val="single" w:sz="18" w:space="0" w:color="auto"/>
              <w:right w:val="single" w:sz="18" w:space="0" w:color="auto"/>
            </w:tcBorders>
          </w:tcPr>
          <w:p w14:paraId="4D977369" w14:textId="77777777" w:rsidR="00C87769" w:rsidRPr="00E61106" w:rsidRDefault="00C87769" w:rsidP="002C5AE6">
            <w:pPr>
              <w:widowControl w:val="0"/>
              <w:spacing w:before="20"/>
              <w:ind w:left="0"/>
            </w:pPr>
            <w:r w:rsidRPr="00E61106">
              <w:t>1.04 Macht und Interessen</w:t>
            </w:r>
          </w:p>
        </w:tc>
        <w:tc>
          <w:tcPr>
            <w:tcW w:w="567" w:type="dxa"/>
            <w:tcBorders>
              <w:left w:val="single" w:sz="18" w:space="0" w:color="auto"/>
            </w:tcBorders>
          </w:tcPr>
          <w:p w14:paraId="4633624E" w14:textId="77777777" w:rsidR="00C87769" w:rsidRPr="00E96481" w:rsidRDefault="00C87769" w:rsidP="002C5AE6">
            <w:pPr>
              <w:ind w:left="0"/>
              <w:jc w:val="center"/>
              <w:rPr>
                <w:b/>
                <w:szCs w:val="22"/>
              </w:rPr>
            </w:pPr>
          </w:p>
        </w:tc>
        <w:tc>
          <w:tcPr>
            <w:tcW w:w="567" w:type="dxa"/>
          </w:tcPr>
          <w:p w14:paraId="3C4F180A" w14:textId="77777777" w:rsidR="00C87769" w:rsidRPr="00E96481" w:rsidRDefault="00C87769" w:rsidP="002C5AE6">
            <w:pPr>
              <w:ind w:left="0"/>
              <w:jc w:val="center"/>
              <w:rPr>
                <w:b/>
                <w:szCs w:val="22"/>
              </w:rPr>
            </w:pPr>
          </w:p>
        </w:tc>
        <w:tc>
          <w:tcPr>
            <w:tcW w:w="567" w:type="dxa"/>
          </w:tcPr>
          <w:p w14:paraId="4159F8F8" w14:textId="77777777" w:rsidR="00C87769" w:rsidRPr="00E96481" w:rsidRDefault="00C87769" w:rsidP="002C5AE6">
            <w:pPr>
              <w:ind w:left="0"/>
              <w:jc w:val="center"/>
              <w:rPr>
                <w:b/>
                <w:szCs w:val="22"/>
              </w:rPr>
            </w:pPr>
          </w:p>
        </w:tc>
        <w:tc>
          <w:tcPr>
            <w:tcW w:w="567" w:type="dxa"/>
          </w:tcPr>
          <w:p w14:paraId="33B12AEB" w14:textId="77777777" w:rsidR="00C87769" w:rsidRPr="00E96481" w:rsidRDefault="00C87769" w:rsidP="002C5AE6">
            <w:pPr>
              <w:ind w:left="0"/>
              <w:jc w:val="center"/>
              <w:rPr>
                <w:b/>
                <w:szCs w:val="22"/>
              </w:rPr>
            </w:pPr>
          </w:p>
        </w:tc>
        <w:tc>
          <w:tcPr>
            <w:tcW w:w="567" w:type="dxa"/>
          </w:tcPr>
          <w:p w14:paraId="2EC857A2" w14:textId="77777777" w:rsidR="00C87769" w:rsidRPr="00E96481" w:rsidRDefault="00C87769" w:rsidP="002C5AE6">
            <w:pPr>
              <w:ind w:left="0"/>
              <w:jc w:val="center"/>
              <w:rPr>
                <w:b/>
                <w:szCs w:val="22"/>
              </w:rPr>
            </w:pPr>
          </w:p>
        </w:tc>
        <w:tc>
          <w:tcPr>
            <w:tcW w:w="567" w:type="dxa"/>
            <w:tcBorders>
              <w:right w:val="single" w:sz="18" w:space="0" w:color="auto"/>
            </w:tcBorders>
          </w:tcPr>
          <w:p w14:paraId="56D6A8A8" w14:textId="77777777" w:rsidR="00C87769" w:rsidRPr="00E96481" w:rsidRDefault="00C87769" w:rsidP="002C5AE6">
            <w:pPr>
              <w:ind w:left="0"/>
              <w:jc w:val="center"/>
              <w:rPr>
                <w:b/>
                <w:szCs w:val="22"/>
              </w:rPr>
            </w:pPr>
          </w:p>
        </w:tc>
      </w:tr>
      <w:tr w:rsidR="00C87769" w:rsidRPr="00116D32" w14:paraId="6207D9BE" w14:textId="77777777" w:rsidTr="002C5AE6">
        <w:trPr>
          <w:trHeight w:val="347"/>
          <w:jc w:val="center"/>
        </w:trPr>
        <w:tc>
          <w:tcPr>
            <w:tcW w:w="595" w:type="dxa"/>
            <w:vMerge/>
            <w:tcBorders>
              <w:left w:val="single" w:sz="18" w:space="0" w:color="auto"/>
              <w:bottom w:val="single" w:sz="18" w:space="0" w:color="auto"/>
              <w:right w:val="single" w:sz="18" w:space="0" w:color="auto"/>
            </w:tcBorders>
          </w:tcPr>
          <w:p w14:paraId="2131879F" w14:textId="77777777" w:rsidR="00C87769" w:rsidRPr="00116D32" w:rsidRDefault="00C87769" w:rsidP="002C5AE6">
            <w:pPr>
              <w:ind w:left="0"/>
              <w:rPr>
                <w:szCs w:val="22"/>
              </w:rPr>
            </w:pPr>
          </w:p>
        </w:tc>
        <w:tc>
          <w:tcPr>
            <w:tcW w:w="4503" w:type="dxa"/>
            <w:tcBorders>
              <w:left w:val="single" w:sz="18" w:space="0" w:color="auto"/>
              <w:bottom w:val="single" w:sz="18" w:space="0" w:color="auto"/>
              <w:right w:val="single" w:sz="18" w:space="0" w:color="auto"/>
            </w:tcBorders>
          </w:tcPr>
          <w:p w14:paraId="042C9A8F" w14:textId="77777777" w:rsidR="00C87769" w:rsidRPr="00E61106" w:rsidRDefault="00C87769" w:rsidP="002C5AE6">
            <w:pPr>
              <w:widowControl w:val="0"/>
              <w:spacing w:before="20"/>
              <w:ind w:left="0"/>
            </w:pPr>
            <w:r w:rsidRPr="00E61106">
              <w:t>1.05 Kultur und Werte</w:t>
            </w:r>
          </w:p>
        </w:tc>
        <w:tc>
          <w:tcPr>
            <w:tcW w:w="567" w:type="dxa"/>
            <w:tcBorders>
              <w:left w:val="single" w:sz="18" w:space="0" w:color="auto"/>
              <w:bottom w:val="single" w:sz="18" w:space="0" w:color="auto"/>
            </w:tcBorders>
          </w:tcPr>
          <w:p w14:paraId="3E32117A" w14:textId="77777777" w:rsidR="00C87769" w:rsidRPr="00E96481" w:rsidRDefault="00C87769" w:rsidP="002C5AE6">
            <w:pPr>
              <w:ind w:left="0"/>
              <w:jc w:val="center"/>
              <w:rPr>
                <w:b/>
                <w:szCs w:val="22"/>
              </w:rPr>
            </w:pPr>
          </w:p>
        </w:tc>
        <w:tc>
          <w:tcPr>
            <w:tcW w:w="567" w:type="dxa"/>
            <w:tcBorders>
              <w:bottom w:val="single" w:sz="18" w:space="0" w:color="auto"/>
            </w:tcBorders>
          </w:tcPr>
          <w:p w14:paraId="21D551A2" w14:textId="77777777" w:rsidR="00C87769" w:rsidRPr="00E96481" w:rsidRDefault="00C87769" w:rsidP="002C5AE6">
            <w:pPr>
              <w:ind w:left="0"/>
              <w:jc w:val="center"/>
              <w:rPr>
                <w:b/>
                <w:szCs w:val="22"/>
              </w:rPr>
            </w:pPr>
          </w:p>
        </w:tc>
        <w:tc>
          <w:tcPr>
            <w:tcW w:w="567" w:type="dxa"/>
            <w:tcBorders>
              <w:bottom w:val="single" w:sz="18" w:space="0" w:color="auto"/>
            </w:tcBorders>
          </w:tcPr>
          <w:p w14:paraId="0FA9854D" w14:textId="77777777" w:rsidR="00C87769" w:rsidRPr="00E96481" w:rsidRDefault="00C87769" w:rsidP="002C5AE6">
            <w:pPr>
              <w:ind w:left="0"/>
              <w:jc w:val="center"/>
              <w:rPr>
                <w:b/>
                <w:szCs w:val="22"/>
              </w:rPr>
            </w:pPr>
          </w:p>
        </w:tc>
        <w:tc>
          <w:tcPr>
            <w:tcW w:w="567" w:type="dxa"/>
            <w:tcBorders>
              <w:bottom w:val="single" w:sz="18" w:space="0" w:color="auto"/>
            </w:tcBorders>
          </w:tcPr>
          <w:p w14:paraId="756B9F74" w14:textId="77777777" w:rsidR="00C87769" w:rsidRPr="00E96481" w:rsidRDefault="00C87769" w:rsidP="002C5AE6">
            <w:pPr>
              <w:ind w:left="0"/>
              <w:jc w:val="center"/>
              <w:rPr>
                <w:b/>
                <w:szCs w:val="22"/>
              </w:rPr>
            </w:pPr>
          </w:p>
        </w:tc>
        <w:tc>
          <w:tcPr>
            <w:tcW w:w="567" w:type="dxa"/>
            <w:tcBorders>
              <w:bottom w:val="single" w:sz="18" w:space="0" w:color="auto"/>
            </w:tcBorders>
          </w:tcPr>
          <w:p w14:paraId="3CD12618" w14:textId="77777777" w:rsidR="00C87769" w:rsidRPr="00E96481" w:rsidRDefault="00C87769" w:rsidP="002C5AE6">
            <w:pPr>
              <w:ind w:left="0"/>
              <w:jc w:val="center"/>
              <w:rPr>
                <w:b/>
                <w:szCs w:val="22"/>
              </w:rPr>
            </w:pPr>
          </w:p>
        </w:tc>
        <w:tc>
          <w:tcPr>
            <w:tcW w:w="567" w:type="dxa"/>
            <w:tcBorders>
              <w:bottom w:val="single" w:sz="18" w:space="0" w:color="auto"/>
              <w:right w:val="single" w:sz="18" w:space="0" w:color="auto"/>
            </w:tcBorders>
          </w:tcPr>
          <w:p w14:paraId="3EAF316C" w14:textId="77777777" w:rsidR="00C87769" w:rsidRPr="00E96481" w:rsidRDefault="00C87769" w:rsidP="002C5AE6">
            <w:pPr>
              <w:ind w:left="0"/>
              <w:jc w:val="center"/>
              <w:rPr>
                <w:b/>
                <w:szCs w:val="22"/>
              </w:rPr>
            </w:pPr>
          </w:p>
        </w:tc>
      </w:tr>
      <w:tr w:rsidR="00C87769" w:rsidRPr="00116D32" w14:paraId="0C304740" w14:textId="77777777" w:rsidTr="002C5AE6">
        <w:trPr>
          <w:trHeight w:val="361"/>
          <w:jc w:val="center"/>
        </w:trPr>
        <w:tc>
          <w:tcPr>
            <w:tcW w:w="595" w:type="dxa"/>
            <w:vMerge w:val="restart"/>
            <w:tcBorders>
              <w:top w:val="single" w:sz="18" w:space="0" w:color="auto"/>
              <w:left w:val="single" w:sz="18" w:space="0" w:color="auto"/>
              <w:right w:val="single" w:sz="18" w:space="0" w:color="auto"/>
            </w:tcBorders>
            <w:textDirection w:val="btLr"/>
          </w:tcPr>
          <w:p w14:paraId="6239423C" w14:textId="77777777" w:rsidR="00C87769" w:rsidRPr="00116D32" w:rsidRDefault="00C87769" w:rsidP="002C5AE6">
            <w:pPr>
              <w:ind w:left="113" w:right="113"/>
              <w:jc w:val="center"/>
              <w:rPr>
                <w:b/>
                <w:szCs w:val="22"/>
              </w:rPr>
            </w:pPr>
            <w:r w:rsidRPr="00116D32">
              <w:rPr>
                <w:b/>
                <w:szCs w:val="22"/>
              </w:rPr>
              <w:t>Persönliche und Soziale</w:t>
            </w:r>
          </w:p>
        </w:tc>
        <w:tc>
          <w:tcPr>
            <w:tcW w:w="4503" w:type="dxa"/>
            <w:tcBorders>
              <w:top w:val="single" w:sz="18" w:space="0" w:color="auto"/>
              <w:left w:val="single" w:sz="18" w:space="0" w:color="auto"/>
              <w:right w:val="single" w:sz="18" w:space="0" w:color="auto"/>
            </w:tcBorders>
          </w:tcPr>
          <w:p w14:paraId="49AEED6F" w14:textId="77777777" w:rsidR="00C87769" w:rsidRPr="00E61106" w:rsidRDefault="00C87769" w:rsidP="002C5AE6">
            <w:pPr>
              <w:widowControl w:val="0"/>
              <w:spacing w:before="20"/>
              <w:ind w:left="0"/>
            </w:pPr>
            <w:r w:rsidRPr="00E61106">
              <w:t>2.01 Selbstreflexion und Selbstmanagement</w:t>
            </w:r>
          </w:p>
        </w:tc>
        <w:tc>
          <w:tcPr>
            <w:tcW w:w="567" w:type="dxa"/>
            <w:tcBorders>
              <w:top w:val="single" w:sz="18" w:space="0" w:color="auto"/>
              <w:left w:val="single" w:sz="18" w:space="0" w:color="auto"/>
            </w:tcBorders>
          </w:tcPr>
          <w:p w14:paraId="56D79BE8" w14:textId="77777777" w:rsidR="00C87769" w:rsidRPr="00E96481" w:rsidRDefault="00C87769" w:rsidP="002C5AE6">
            <w:pPr>
              <w:ind w:left="0"/>
              <w:jc w:val="center"/>
              <w:rPr>
                <w:b/>
                <w:szCs w:val="22"/>
              </w:rPr>
            </w:pPr>
          </w:p>
        </w:tc>
        <w:tc>
          <w:tcPr>
            <w:tcW w:w="567" w:type="dxa"/>
            <w:tcBorders>
              <w:top w:val="single" w:sz="18" w:space="0" w:color="auto"/>
            </w:tcBorders>
          </w:tcPr>
          <w:p w14:paraId="2884F24B" w14:textId="77777777" w:rsidR="00C87769" w:rsidRPr="00E96481" w:rsidRDefault="00C87769" w:rsidP="002C5AE6">
            <w:pPr>
              <w:ind w:left="0"/>
              <w:jc w:val="center"/>
              <w:rPr>
                <w:b/>
                <w:szCs w:val="22"/>
              </w:rPr>
            </w:pPr>
          </w:p>
        </w:tc>
        <w:tc>
          <w:tcPr>
            <w:tcW w:w="567" w:type="dxa"/>
            <w:tcBorders>
              <w:top w:val="single" w:sz="18" w:space="0" w:color="auto"/>
            </w:tcBorders>
          </w:tcPr>
          <w:p w14:paraId="0F4FE703" w14:textId="77777777" w:rsidR="00C87769" w:rsidRPr="00E96481" w:rsidRDefault="00C87769" w:rsidP="002C5AE6">
            <w:pPr>
              <w:ind w:left="0"/>
              <w:jc w:val="center"/>
              <w:rPr>
                <w:b/>
                <w:szCs w:val="22"/>
              </w:rPr>
            </w:pPr>
          </w:p>
        </w:tc>
        <w:tc>
          <w:tcPr>
            <w:tcW w:w="567" w:type="dxa"/>
            <w:tcBorders>
              <w:top w:val="single" w:sz="18" w:space="0" w:color="auto"/>
            </w:tcBorders>
          </w:tcPr>
          <w:p w14:paraId="075E27AC" w14:textId="77777777" w:rsidR="00C87769" w:rsidRPr="00E96481" w:rsidRDefault="00C87769" w:rsidP="002C5AE6">
            <w:pPr>
              <w:ind w:left="0"/>
              <w:jc w:val="center"/>
              <w:rPr>
                <w:b/>
                <w:szCs w:val="22"/>
              </w:rPr>
            </w:pPr>
          </w:p>
        </w:tc>
        <w:tc>
          <w:tcPr>
            <w:tcW w:w="567" w:type="dxa"/>
            <w:tcBorders>
              <w:top w:val="single" w:sz="18" w:space="0" w:color="auto"/>
            </w:tcBorders>
          </w:tcPr>
          <w:p w14:paraId="4224B332" w14:textId="77777777" w:rsidR="00C87769" w:rsidRPr="00E96481" w:rsidRDefault="00C87769" w:rsidP="002C5AE6">
            <w:pPr>
              <w:ind w:left="0"/>
              <w:jc w:val="center"/>
              <w:rPr>
                <w:b/>
                <w:szCs w:val="22"/>
              </w:rPr>
            </w:pPr>
          </w:p>
        </w:tc>
        <w:tc>
          <w:tcPr>
            <w:tcW w:w="567" w:type="dxa"/>
            <w:tcBorders>
              <w:top w:val="single" w:sz="18" w:space="0" w:color="auto"/>
              <w:right w:val="single" w:sz="18" w:space="0" w:color="auto"/>
            </w:tcBorders>
          </w:tcPr>
          <w:p w14:paraId="14FB6A78" w14:textId="77777777" w:rsidR="00C87769" w:rsidRPr="00E96481" w:rsidRDefault="00C87769" w:rsidP="002C5AE6">
            <w:pPr>
              <w:ind w:left="0"/>
              <w:jc w:val="center"/>
              <w:rPr>
                <w:b/>
                <w:szCs w:val="22"/>
              </w:rPr>
            </w:pPr>
          </w:p>
        </w:tc>
      </w:tr>
      <w:tr w:rsidR="00C87769" w:rsidRPr="00116D32" w14:paraId="26CC07AB" w14:textId="77777777" w:rsidTr="002C5AE6">
        <w:trPr>
          <w:trHeight w:val="402"/>
          <w:jc w:val="center"/>
        </w:trPr>
        <w:tc>
          <w:tcPr>
            <w:tcW w:w="595" w:type="dxa"/>
            <w:vMerge/>
            <w:tcBorders>
              <w:left w:val="single" w:sz="18" w:space="0" w:color="auto"/>
              <w:right w:val="single" w:sz="18" w:space="0" w:color="auto"/>
            </w:tcBorders>
          </w:tcPr>
          <w:p w14:paraId="332A2AEE" w14:textId="77777777" w:rsidR="00C87769" w:rsidRPr="00116D32" w:rsidRDefault="00C87769" w:rsidP="002C5AE6">
            <w:pPr>
              <w:ind w:left="0"/>
              <w:rPr>
                <w:szCs w:val="22"/>
              </w:rPr>
            </w:pPr>
          </w:p>
        </w:tc>
        <w:tc>
          <w:tcPr>
            <w:tcW w:w="4503" w:type="dxa"/>
            <w:tcBorders>
              <w:left w:val="single" w:sz="18" w:space="0" w:color="auto"/>
              <w:right w:val="single" w:sz="18" w:space="0" w:color="auto"/>
            </w:tcBorders>
          </w:tcPr>
          <w:p w14:paraId="73BDCDA4" w14:textId="77777777" w:rsidR="00C87769" w:rsidRPr="00E61106" w:rsidRDefault="00C87769" w:rsidP="002C5AE6">
            <w:pPr>
              <w:widowControl w:val="0"/>
              <w:spacing w:before="20"/>
              <w:ind w:left="0"/>
            </w:pPr>
            <w:r w:rsidRPr="00E61106">
              <w:t>2.02 Persönliche Integrität und Verlässlichkeit</w:t>
            </w:r>
          </w:p>
        </w:tc>
        <w:tc>
          <w:tcPr>
            <w:tcW w:w="567" w:type="dxa"/>
            <w:tcBorders>
              <w:left w:val="single" w:sz="18" w:space="0" w:color="auto"/>
            </w:tcBorders>
          </w:tcPr>
          <w:p w14:paraId="5386FCF8" w14:textId="77777777" w:rsidR="00C87769" w:rsidRPr="00E96481" w:rsidRDefault="00C87769" w:rsidP="002C5AE6">
            <w:pPr>
              <w:ind w:left="0"/>
              <w:jc w:val="center"/>
              <w:rPr>
                <w:b/>
                <w:szCs w:val="22"/>
              </w:rPr>
            </w:pPr>
          </w:p>
        </w:tc>
        <w:tc>
          <w:tcPr>
            <w:tcW w:w="567" w:type="dxa"/>
          </w:tcPr>
          <w:p w14:paraId="7CA3A19D" w14:textId="77777777" w:rsidR="00C87769" w:rsidRPr="00E96481" w:rsidRDefault="00C87769" w:rsidP="002C5AE6">
            <w:pPr>
              <w:ind w:left="0"/>
              <w:jc w:val="center"/>
              <w:rPr>
                <w:b/>
                <w:szCs w:val="22"/>
              </w:rPr>
            </w:pPr>
          </w:p>
        </w:tc>
        <w:tc>
          <w:tcPr>
            <w:tcW w:w="567" w:type="dxa"/>
          </w:tcPr>
          <w:p w14:paraId="2C7BF6FA" w14:textId="77777777" w:rsidR="00C87769" w:rsidRPr="00E96481" w:rsidRDefault="00C87769" w:rsidP="002C5AE6">
            <w:pPr>
              <w:ind w:left="0"/>
              <w:jc w:val="center"/>
              <w:rPr>
                <w:b/>
                <w:szCs w:val="22"/>
              </w:rPr>
            </w:pPr>
          </w:p>
        </w:tc>
        <w:tc>
          <w:tcPr>
            <w:tcW w:w="567" w:type="dxa"/>
          </w:tcPr>
          <w:p w14:paraId="2ABEA0E0" w14:textId="77777777" w:rsidR="00C87769" w:rsidRPr="00E96481" w:rsidRDefault="00C87769" w:rsidP="002C5AE6">
            <w:pPr>
              <w:ind w:left="0"/>
              <w:jc w:val="center"/>
              <w:rPr>
                <w:b/>
                <w:szCs w:val="22"/>
              </w:rPr>
            </w:pPr>
          </w:p>
        </w:tc>
        <w:tc>
          <w:tcPr>
            <w:tcW w:w="567" w:type="dxa"/>
          </w:tcPr>
          <w:p w14:paraId="6E2E72DC" w14:textId="77777777" w:rsidR="00C87769" w:rsidRPr="00E96481" w:rsidRDefault="00C87769" w:rsidP="002C5AE6">
            <w:pPr>
              <w:ind w:left="0"/>
              <w:jc w:val="center"/>
              <w:rPr>
                <w:b/>
                <w:szCs w:val="22"/>
              </w:rPr>
            </w:pPr>
          </w:p>
        </w:tc>
        <w:tc>
          <w:tcPr>
            <w:tcW w:w="567" w:type="dxa"/>
            <w:tcBorders>
              <w:right w:val="single" w:sz="18" w:space="0" w:color="auto"/>
            </w:tcBorders>
          </w:tcPr>
          <w:p w14:paraId="06F958B0" w14:textId="77777777" w:rsidR="00C87769" w:rsidRPr="00E96481" w:rsidRDefault="00C87769" w:rsidP="002C5AE6">
            <w:pPr>
              <w:ind w:left="0"/>
              <w:jc w:val="center"/>
              <w:rPr>
                <w:b/>
                <w:szCs w:val="22"/>
              </w:rPr>
            </w:pPr>
          </w:p>
        </w:tc>
      </w:tr>
      <w:tr w:rsidR="00C87769" w:rsidRPr="00116D32" w14:paraId="3021EABA" w14:textId="77777777" w:rsidTr="002C5AE6">
        <w:trPr>
          <w:trHeight w:val="421"/>
          <w:jc w:val="center"/>
        </w:trPr>
        <w:tc>
          <w:tcPr>
            <w:tcW w:w="595" w:type="dxa"/>
            <w:vMerge/>
            <w:tcBorders>
              <w:left w:val="single" w:sz="18" w:space="0" w:color="auto"/>
              <w:right w:val="single" w:sz="18" w:space="0" w:color="auto"/>
            </w:tcBorders>
          </w:tcPr>
          <w:p w14:paraId="7C4EF9A5" w14:textId="77777777" w:rsidR="00C87769" w:rsidRPr="00116D32" w:rsidRDefault="00C87769" w:rsidP="002C5AE6">
            <w:pPr>
              <w:ind w:left="0"/>
              <w:rPr>
                <w:szCs w:val="22"/>
              </w:rPr>
            </w:pPr>
          </w:p>
        </w:tc>
        <w:tc>
          <w:tcPr>
            <w:tcW w:w="4503" w:type="dxa"/>
            <w:tcBorders>
              <w:left w:val="single" w:sz="18" w:space="0" w:color="auto"/>
              <w:right w:val="single" w:sz="18" w:space="0" w:color="auto"/>
            </w:tcBorders>
          </w:tcPr>
          <w:p w14:paraId="7CCC1690" w14:textId="77777777" w:rsidR="00C87769" w:rsidRPr="00E61106" w:rsidRDefault="00C87769" w:rsidP="002C5AE6">
            <w:pPr>
              <w:widowControl w:val="0"/>
              <w:spacing w:before="20"/>
              <w:ind w:left="0"/>
            </w:pPr>
            <w:r w:rsidRPr="00E61106">
              <w:t>2.03 Persönliche Kommunikation</w:t>
            </w:r>
          </w:p>
        </w:tc>
        <w:tc>
          <w:tcPr>
            <w:tcW w:w="567" w:type="dxa"/>
            <w:tcBorders>
              <w:left w:val="single" w:sz="18" w:space="0" w:color="auto"/>
            </w:tcBorders>
          </w:tcPr>
          <w:p w14:paraId="3C8A9A9C" w14:textId="77777777" w:rsidR="00C87769" w:rsidRPr="00E96481" w:rsidRDefault="00C87769" w:rsidP="002C5AE6">
            <w:pPr>
              <w:ind w:left="0"/>
              <w:jc w:val="center"/>
              <w:rPr>
                <w:b/>
                <w:szCs w:val="22"/>
              </w:rPr>
            </w:pPr>
          </w:p>
        </w:tc>
        <w:tc>
          <w:tcPr>
            <w:tcW w:w="567" w:type="dxa"/>
          </w:tcPr>
          <w:p w14:paraId="2C5A15BC" w14:textId="77777777" w:rsidR="00C87769" w:rsidRPr="00E96481" w:rsidRDefault="00C87769" w:rsidP="002C5AE6">
            <w:pPr>
              <w:ind w:left="0"/>
              <w:jc w:val="center"/>
              <w:rPr>
                <w:b/>
                <w:szCs w:val="22"/>
              </w:rPr>
            </w:pPr>
          </w:p>
        </w:tc>
        <w:tc>
          <w:tcPr>
            <w:tcW w:w="567" w:type="dxa"/>
          </w:tcPr>
          <w:p w14:paraId="17009694" w14:textId="77777777" w:rsidR="00C87769" w:rsidRPr="00E96481" w:rsidRDefault="00C87769" w:rsidP="002C5AE6">
            <w:pPr>
              <w:ind w:left="0"/>
              <w:jc w:val="center"/>
              <w:rPr>
                <w:b/>
                <w:szCs w:val="22"/>
              </w:rPr>
            </w:pPr>
          </w:p>
        </w:tc>
        <w:tc>
          <w:tcPr>
            <w:tcW w:w="567" w:type="dxa"/>
          </w:tcPr>
          <w:p w14:paraId="0C9D77F9" w14:textId="77777777" w:rsidR="00C87769" w:rsidRPr="00E96481" w:rsidRDefault="00C87769" w:rsidP="002C5AE6">
            <w:pPr>
              <w:ind w:left="0"/>
              <w:jc w:val="center"/>
              <w:rPr>
                <w:b/>
                <w:szCs w:val="22"/>
              </w:rPr>
            </w:pPr>
          </w:p>
        </w:tc>
        <w:tc>
          <w:tcPr>
            <w:tcW w:w="567" w:type="dxa"/>
          </w:tcPr>
          <w:p w14:paraId="10103485" w14:textId="77777777" w:rsidR="00C87769" w:rsidRPr="00E96481" w:rsidRDefault="00C87769" w:rsidP="002C5AE6">
            <w:pPr>
              <w:ind w:left="0"/>
              <w:jc w:val="center"/>
              <w:rPr>
                <w:b/>
                <w:szCs w:val="22"/>
              </w:rPr>
            </w:pPr>
          </w:p>
        </w:tc>
        <w:tc>
          <w:tcPr>
            <w:tcW w:w="567" w:type="dxa"/>
            <w:tcBorders>
              <w:right w:val="single" w:sz="18" w:space="0" w:color="auto"/>
            </w:tcBorders>
          </w:tcPr>
          <w:p w14:paraId="58BB9A79" w14:textId="77777777" w:rsidR="00C87769" w:rsidRPr="00E96481" w:rsidRDefault="00C87769" w:rsidP="002C5AE6">
            <w:pPr>
              <w:ind w:left="0"/>
              <w:jc w:val="center"/>
              <w:rPr>
                <w:b/>
                <w:szCs w:val="22"/>
              </w:rPr>
            </w:pPr>
          </w:p>
        </w:tc>
      </w:tr>
      <w:tr w:rsidR="00C87769" w:rsidRPr="00116D32" w14:paraId="5AD714B3" w14:textId="77777777" w:rsidTr="002C5AE6">
        <w:trPr>
          <w:trHeight w:val="414"/>
          <w:jc w:val="center"/>
        </w:trPr>
        <w:tc>
          <w:tcPr>
            <w:tcW w:w="595" w:type="dxa"/>
            <w:vMerge/>
            <w:tcBorders>
              <w:left w:val="single" w:sz="18" w:space="0" w:color="auto"/>
              <w:right w:val="single" w:sz="18" w:space="0" w:color="auto"/>
            </w:tcBorders>
          </w:tcPr>
          <w:p w14:paraId="2036A216" w14:textId="77777777" w:rsidR="00C87769" w:rsidRPr="00116D32" w:rsidRDefault="00C87769" w:rsidP="002C5AE6">
            <w:pPr>
              <w:ind w:left="0"/>
              <w:rPr>
                <w:szCs w:val="22"/>
              </w:rPr>
            </w:pPr>
          </w:p>
        </w:tc>
        <w:tc>
          <w:tcPr>
            <w:tcW w:w="4503" w:type="dxa"/>
            <w:tcBorders>
              <w:left w:val="single" w:sz="18" w:space="0" w:color="auto"/>
              <w:right w:val="single" w:sz="18" w:space="0" w:color="auto"/>
            </w:tcBorders>
          </w:tcPr>
          <w:p w14:paraId="6AF4E887" w14:textId="77777777" w:rsidR="00C87769" w:rsidRPr="00E61106" w:rsidRDefault="00C87769" w:rsidP="002C5AE6">
            <w:pPr>
              <w:widowControl w:val="0"/>
              <w:spacing w:before="20"/>
              <w:ind w:left="0"/>
            </w:pPr>
            <w:r w:rsidRPr="00E61106">
              <w:t>2.04 Beziehungen und Engagement</w:t>
            </w:r>
          </w:p>
        </w:tc>
        <w:tc>
          <w:tcPr>
            <w:tcW w:w="567" w:type="dxa"/>
            <w:tcBorders>
              <w:left w:val="single" w:sz="18" w:space="0" w:color="auto"/>
            </w:tcBorders>
          </w:tcPr>
          <w:p w14:paraId="50896845" w14:textId="77777777" w:rsidR="00C87769" w:rsidRPr="00E96481" w:rsidRDefault="00C87769" w:rsidP="002C5AE6">
            <w:pPr>
              <w:ind w:left="0"/>
              <w:jc w:val="center"/>
              <w:rPr>
                <w:b/>
                <w:szCs w:val="22"/>
              </w:rPr>
            </w:pPr>
          </w:p>
        </w:tc>
        <w:tc>
          <w:tcPr>
            <w:tcW w:w="567" w:type="dxa"/>
          </w:tcPr>
          <w:p w14:paraId="42720831" w14:textId="77777777" w:rsidR="00C87769" w:rsidRPr="00E96481" w:rsidRDefault="00C87769" w:rsidP="002C5AE6">
            <w:pPr>
              <w:ind w:left="0"/>
              <w:jc w:val="center"/>
              <w:rPr>
                <w:b/>
                <w:szCs w:val="22"/>
              </w:rPr>
            </w:pPr>
          </w:p>
        </w:tc>
        <w:tc>
          <w:tcPr>
            <w:tcW w:w="567" w:type="dxa"/>
          </w:tcPr>
          <w:p w14:paraId="2BB11392" w14:textId="77777777" w:rsidR="00C87769" w:rsidRPr="00E96481" w:rsidRDefault="00C87769" w:rsidP="002C5AE6">
            <w:pPr>
              <w:ind w:left="0"/>
              <w:jc w:val="center"/>
              <w:rPr>
                <w:b/>
                <w:szCs w:val="22"/>
              </w:rPr>
            </w:pPr>
          </w:p>
        </w:tc>
        <w:tc>
          <w:tcPr>
            <w:tcW w:w="567" w:type="dxa"/>
          </w:tcPr>
          <w:p w14:paraId="4348A4BA" w14:textId="77777777" w:rsidR="00C87769" w:rsidRPr="00E96481" w:rsidRDefault="00C87769" w:rsidP="002C5AE6">
            <w:pPr>
              <w:ind w:left="0"/>
              <w:jc w:val="center"/>
              <w:rPr>
                <w:b/>
                <w:szCs w:val="22"/>
              </w:rPr>
            </w:pPr>
          </w:p>
        </w:tc>
        <w:tc>
          <w:tcPr>
            <w:tcW w:w="567" w:type="dxa"/>
          </w:tcPr>
          <w:p w14:paraId="54E4417F" w14:textId="77777777" w:rsidR="00C87769" w:rsidRPr="00E96481" w:rsidRDefault="00C87769" w:rsidP="002C5AE6">
            <w:pPr>
              <w:ind w:left="0"/>
              <w:jc w:val="center"/>
              <w:rPr>
                <w:b/>
                <w:szCs w:val="22"/>
              </w:rPr>
            </w:pPr>
          </w:p>
        </w:tc>
        <w:tc>
          <w:tcPr>
            <w:tcW w:w="567" w:type="dxa"/>
            <w:tcBorders>
              <w:right w:val="single" w:sz="18" w:space="0" w:color="auto"/>
            </w:tcBorders>
          </w:tcPr>
          <w:p w14:paraId="53B17B61" w14:textId="77777777" w:rsidR="00C87769" w:rsidRPr="00E96481" w:rsidRDefault="00C87769" w:rsidP="002C5AE6">
            <w:pPr>
              <w:ind w:left="0"/>
              <w:jc w:val="center"/>
              <w:rPr>
                <w:b/>
                <w:szCs w:val="22"/>
              </w:rPr>
            </w:pPr>
          </w:p>
        </w:tc>
      </w:tr>
      <w:tr w:rsidR="00C87769" w:rsidRPr="00116D32" w14:paraId="7A0B8BB0" w14:textId="77777777" w:rsidTr="002C5AE6">
        <w:trPr>
          <w:trHeight w:val="278"/>
          <w:jc w:val="center"/>
        </w:trPr>
        <w:tc>
          <w:tcPr>
            <w:tcW w:w="595" w:type="dxa"/>
            <w:vMerge/>
            <w:tcBorders>
              <w:left w:val="single" w:sz="18" w:space="0" w:color="auto"/>
              <w:right w:val="single" w:sz="18" w:space="0" w:color="auto"/>
            </w:tcBorders>
          </w:tcPr>
          <w:p w14:paraId="0841F66A" w14:textId="77777777" w:rsidR="00C87769" w:rsidRPr="00116D32" w:rsidRDefault="00C87769" w:rsidP="002C5AE6">
            <w:pPr>
              <w:ind w:left="0"/>
              <w:rPr>
                <w:szCs w:val="22"/>
              </w:rPr>
            </w:pPr>
          </w:p>
        </w:tc>
        <w:tc>
          <w:tcPr>
            <w:tcW w:w="4503" w:type="dxa"/>
            <w:tcBorders>
              <w:left w:val="single" w:sz="18" w:space="0" w:color="auto"/>
              <w:right w:val="single" w:sz="18" w:space="0" w:color="auto"/>
            </w:tcBorders>
          </w:tcPr>
          <w:p w14:paraId="6596FCC0" w14:textId="77777777" w:rsidR="00C87769" w:rsidRPr="00E61106" w:rsidRDefault="00C87769" w:rsidP="002C5AE6">
            <w:pPr>
              <w:widowControl w:val="0"/>
              <w:spacing w:before="20"/>
              <w:ind w:left="0"/>
            </w:pPr>
            <w:r w:rsidRPr="00E61106">
              <w:t>2.05 Führung</w:t>
            </w:r>
          </w:p>
        </w:tc>
        <w:tc>
          <w:tcPr>
            <w:tcW w:w="567" w:type="dxa"/>
            <w:tcBorders>
              <w:left w:val="single" w:sz="18" w:space="0" w:color="auto"/>
            </w:tcBorders>
          </w:tcPr>
          <w:p w14:paraId="6C6B2D16" w14:textId="77777777" w:rsidR="00C87769" w:rsidRPr="00E96481" w:rsidRDefault="00C87769" w:rsidP="002C5AE6">
            <w:pPr>
              <w:ind w:left="0"/>
              <w:jc w:val="center"/>
              <w:rPr>
                <w:b/>
                <w:szCs w:val="22"/>
              </w:rPr>
            </w:pPr>
          </w:p>
        </w:tc>
        <w:tc>
          <w:tcPr>
            <w:tcW w:w="567" w:type="dxa"/>
          </w:tcPr>
          <w:p w14:paraId="66AD8EF0" w14:textId="77777777" w:rsidR="00C87769" w:rsidRPr="00E96481" w:rsidRDefault="00C87769" w:rsidP="002C5AE6">
            <w:pPr>
              <w:ind w:left="0"/>
              <w:jc w:val="center"/>
              <w:rPr>
                <w:b/>
                <w:szCs w:val="22"/>
              </w:rPr>
            </w:pPr>
          </w:p>
        </w:tc>
        <w:tc>
          <w:tcPr>
            <w:tcW w:w="567" w:type="dxa"/>
          </w:tcPr>
          <w:p w14:paraId="2B518766" w14:textId="77777777" w:rsidR="00C87769" w:rsidRPr="00E96481" w:rsidRDefault="00C87769" w:rsidP="002C5AE6">
            <w:pPr>
              <w:ind w:left="0"/>
              <w:jc w:val="center"/>
              <w:rPr>
                <w:b/>
                <w:szCs w:val="22"/>
              </w:rPr>
            </w:pPr>
          </w:p>
        </w:tc>
        <w:tc>
          <w:tcPr>
            <w:tcW w:w="567" w:type="dxa"/>
          </w:tcPr>
          <w:p w14:paraId="71C41158" w14:textId="77777777" w:rsidR="00C87769" w:rsidRPr="00E96481" w:rsidRDefault="00C87769" w:rsidP="002C5AE6">
            <w:pPr>
              <w:ind w:left="0"/>
              <w:jc w:val="center"/>
              <w:rPr>
                <w:b/>
                <w:szCs w:val="22"/>
              </w:rPr>
            </w:pPr>
          </w:p>
        </w:tc>
        <w:tc>
          <w:tcPr>
            <w:tcW w:w="567" w:type="dxa"/>
          </w:tcPr>
          <w:p w14:paraId="09DA4D24" w14:textId="77777777" w:rsidR="00C87769" w:rsidRPr="00E96481" w:rsidRDefault="00C87769" w:rsidP="002C5AE6">
            <w:pPr>
              <w:ind w:left="0"/>
              <w:jc w:val="center"/>
              <w:rPr>
                <w:b/>
                <w:szCs w:val="22"/>
              </w:rPr>
            </w:pPr>
          </w:p>
        </w:tc>
        <w:tc>
          <w:tcPr>
            <w:tcW w:w="567" w:type="dxa"/>
            <w:tcBorders>
              <w:right w:val="single" w:sz="18" w:space="0" w:color="auto"/>
            </w:tcBorders>
          </w:tcPr>
          <w:p w14:paraId="16CE0E69" w14:textId="77777777" w:rsidR="00C87769" w:rsidRPr="00E96481" w:rsidRDefault="00C87769" w:rsidP="002C5AE6">
            <w:pPr>
              <w:ind w:left="0"/>
              <w:jc w:val="center"/>
              <w:rPr>
                <w:b/>
                <w:szCs w:val="22"/>
              </w:rPr>
            </w:pPr>
          </w:p>
        </w:tc>
      </w:tr>
      <w:tr w:rsidR="00C87769" w:rsidRPr="00116D32" w14:paraId="0B0BC4A3" w14:textId="77777777" w:rsidTr="002C5AE6">
        <w:trPr>
          <w:trHeight w:val="326"/>
          <w:jc w:val="center"/>
        </w:trPr>
        <w:tc>
          <w:tcPr>
            <w:tcW w:w="595" w:type="dxa"/>
            <w:vMerge/>
            <w:tcBorders>
              <w:left w:val="single" w:sz="18" w:space="0" w:color="auto"/>
              <w:right w:val="single" w:sz="18" w:space="0" w:color="auto"/>
            </w:tcBorders>
          </w:tcPr>
          <w:p w14:paraId="27FACBF6" w14:textId="77777777" w:rsidR="00C87769" w:rsidRPr="00116D32" w:rsidRDefault="00C87769" w:rsidP="002C5AE6">
            <w:pPr>
              <w:ind w:left="0"/>
              <w:rPr>
                <w:szCs w:val="22"/>
              </w:rPr>
            </w:pPr>
          </w:p>
        </w:tc>
        <w:tc>
          <w:tcPr>
            <w:tcW w:w="4503" w:type="dxa"/>
            <w:tcBorders>
              <w:left w:val="single" w:sz="18" w:space="0" w:color="auto"/>
              <w:right w:val="single" w:sz="18" w:space="0" w:color="auto"/>
            </w:tcBorders>
          </w:tcPr>
          <w:p w14:paraId="5B6F5AEE" w14:textId="77777777" w:rsidR="00C87769" w:rsidRPr="00E61106" w:rsidRDefault="00C87769" w:rsidP="002C5AE6">
            <w:pPr>
              <w:widowControl w:val="0"/>
              <w:spacing w:before="20"/>
              <w:ind w:left="0"/>
            </w:pPr>
            <w:r w:rsidRPr="00E61106">
              <w:t>2.06 Teamarbeit</w:t>
            </w:r>
          </w:p>
        </w:tc>
        <w:tc>
          <w:tcPr>
            <w:tcW w:w="567" w:type="dxa"/>
            <w:tcBorders>
              <w:left w:val="single" w:sz="18" w:space="0" w:color="auto"/>
            </w:tcBorders>
          </w:tcPr>
          <w:p w14:paraId="5A005000" w14:textId="77777777" w:rsidR="00C87769" w:rsidRPr="00E96481" w:rsidRDefault="00C87769" w:rsidP="002C5AE6">
            <w:pPr>
              <w:ind w:left="0"/>
              <w:jc w:val="center"/>
              <w:rPr>
                <w:b/>
                <w:szCs w:val="22"/>
              </w:rPr>
            </w:pPr>
          </w:p>
        </w:tc>
        <w:tc>
          <w:tcPr>
            <w:tcW w:w="567" w:type="dxa"/>
          </w:tcPr>
          <w:p w14:paraId="5909ED49" w14:textId="77777777" w:rsidR="00C87769" w:rsidRPr="00E96481" w:rsidRDefault="00C87769" w:rsidP="002C5AE6">
            <w:pPr>
              <w:ind w:left="0"/>
              <w:jc w:val="center"/>
              <w:rPr>
                <w:b/>
                <w:szCs w:val="22"/>
              </w:rPr>
            </w:pPr>
          </w:p>
        </w:tc>
        <w:tc>
          <w:tcPr>
            <w:tcW w:w="567" w:type="dxa"/>
          </w:tcPr>
          <w:p w14:paraId="6CE0E8D3" w14:textId="77777777" w:rsidR="00C87769" w:rsidRPr="00E96481" w:rsidRDefault="00C87769" w:rsidP="002C5AE6">
            <w:pPr>
              <w:ind w:left="0"/>
              <w:jc w:val="center"/>
              <w:rPr>
                <w:b/>
                <w:szCs w:val="22"/>
              </w:rPr>
            </w:pPr>
          </w:p>
        </w:tc>
        <w:tc>
          <w:tcPr>
            <w:tcW w:w="567" w:type="dxa"/>
          </w:tcPr>
          <w:p w14:paraId="0B50E8A8" w14:textId="77777777" w:rsidR="00C87769" w:rsidRPr="00E96481" w:rsidRDefault="00C87769" w:rsidP="002C5AE6">
            <w:pPr>
              <w:ind w:left="0"/>
              <w:jc w:val="center"/>
              <w:rPr>
                <w:b/>
                <w:szCs w:val="22"/>
              </w:rPr>
            </w:pPr>
          </w:p>
        </w:tc>
        <w:tc>
          <w:tcPr>
            <w:tcW w:w="567" w:type="dxa"/>
          </w:tcPr>
          <w:p w14:paraId="39FA2E34" w14:textId="77777777" w:rsidR="00C87769" w:rsidRPr="00E96481" w:rsidRDefault="00C87769" w:rsidP="002C5AE6">
            <w:pPr>
              <w:ind w:left="0"/>
              <w:jc w:val="center"/>
              <w:rPr>
                <w:b/>
                <w:szCs w:val="22"/>
              </w:rPr>
            </w:pPr>
          </w:p>
        </w:tc>
        <w:tc>
          <w:tcPr>
            <w:tcW w:w="567" w:type="dxa"/>
            <w:tcBorders>
              <w:right w:val="single" w:sz="18" w:space="0" w:color="auto"/>
            </w:tcBorders>
          </w:tcPr>
          <w:p w14:paraId="4DCB4B12" w14:textId="77777777" w:rsidR="00C87769" w:rsidRPr="00E96481" w:rsidRDefault="00C87769" w:rsidP="002C5AE6">
            <w:pPr>
              <w:ind w:left="0"/>
              <w:jc w:val="center"/>
              <w:rPr>
                <w:b/>
                <w:szCs w:val="22"/>
              </w:rPr>
            </w:pPr>
          </w:p>
        </w:tc>
      </w:tr>
      <w:tr w:rsidR="00C87769" w:rsidRPr="00116D32" w14:paraId="57475840" w14:textId="77777777" w:rsidTr="002C5AE6">
        <w:trPr>
          <w:trHeight w:val="360"/>
          <w:jc w:val="center"/>
        </w:trPr>
        <w:tc>
          <w:tcPr>
            <w:tcW w:w="595" w:type="dxa"/>
            <w:vMerge/>
            <w:tcBorders>
              <w:left w:val="single" w:sz="18" w:space="0" w:color="auto"/>
              <w:right w:val="single" w:sz="18" w:space="0" w:color="auto"/>
            </w:tcBorders>
          </w:tcPr>
          <w:p w14:paraId="5D83658C" w14:textId="77777777" w:rsidR="00C87769" w:rsidRPr="00116D32" w:rsidRDefault="00C87769" w:rsidP="002C5AE6">
            <w:pPr>
              <w:ind w:left="0"/>
              <w:rPr>
                <w:szCs w:val="22"/>
              </w:rPr>
            </w:pPr>
          </w:p>
        </w:tc>
        <w:tc>
          <w:tcPr>
            <w:tcW w:w="4503" w:type="dxa"/>
            <w:tcBorders>
              <w:left w:val="single" w:sz="18" w:space="0" w:color="auto"/>
              <w:right w:val="single" w:sz="18" w:space="0" w:color="auto"/>
            </w:tcBorders>
          </w:tcPr>
          <w:p w14:paraId="14DB9EE1" w14:textId="77777777" w:rsidR="00C87769" w:rsidRPr="00E61106" w:rsidRDefault="00C87769" w:rsidP="002C5AE6">
            <w:pPr>
              <w:widowControl w:val="0"/>
              <w:spacing w:before="20"/>
              <w:ind w:left="0"/>
            </w:pPr>
            <w:r w:rsidRPr="00E61106">
              <w:t>2.07 Konflikte und Krisen</w:t>
            </w:r>
          </w:p>
        </w:tc>
        <w:tc>
          <w:tcPr>
            <w:tcW w:w="567" w:type="dxa"/>
            <w:tcBorders>
              <w:left w:val="single" w:sz="18" w:space="0" w:color="auto"/>
            </w:tcBorders>
          </w:tcPr>
          <w:p w14:paraId="486ACA3F" w14:textId="77777777" w:rsidR="00C87769" w:rsidRPr="00E96481" w:rsidRDefault="00C87769" w:rsidP="002C5AE6">
            <w:pPr>
              <w:ind w:left="0"/>
              <w:jc w:val="center"/>
              <w:rPr>
                <w:b/>
                <w:szCs w:val="22"/>
              </w:rPr>
            </w:pPr>
          </w:p>
        </w:tc>
        <w:tc>
          <w:tcPr>
            <w:tcW w:w="567" w:type="dxa"/>
          </w:tcPr>
          <w:p w14:paraId="43DDA8AE" w14:textId="77777777" w:rsidR="00C87769" w:rsidRPr="00E96481" w:rsidRDefault="00C87769" w:rsidP="002C5AE6">
            <w:pPr>
              <w:ind w:left="0"/>
              <w:jc w:val="center"/>
              <w:rPr>
                <w:b/>
                <w:szCs w:val="22"/>
              </w:rPr>
            </w:pPr>
          </w:p>
        </w:tc>
        <w:tc>
          <w:tcPr>
            <w:tcW w:w="567" w:type="dxa"/>
          </w:tcPr>
          <w:p w14:paraId="299CF43A" w14:textId="77777777" w:rsidR="00C87769" w:rsidRPr="00E96481" w:rsidRDefault="00C87769" w:rsidP="002C5AE6">
            <w:pPr>
              <w:ind w:left="0"/>
              <w:jc w:val="center"/>
              <w:rPr>
                <w:b/>
                <w:szCs w:val="22"/>
              </w:rPr>
            </w:pPr>
          </w:p>
        </w:tc>
        <w:tc>
          <w:tcPr>
            <w:tcW w:w="567" w:type="dxa"/>
          </w:tcPr>
          <w:p w14:paraId="055226D2" w14:textId="77777777" w:rsidR="00C87769" w:rsidRPr="00E96481" w:rsidRDefault="00C87769" w:rsidP="002C5AE6">
            <w:pPr>
              <w:ind w:left="0"/>
              <w:jc w:val="center"/>
              <w:rPr>
                <w:b/>
                <w:szCs w:val="22"/>
              </w:rPr>
            </w:pPr>
          </w:p>
        </w:tc>
        <w:tc>
          <w:tcPr>
            <w:tcW w:w="567" w:type="dxa"/>
          </w:tcPr>
          <w:p w14:paraId="3BA80049" w14:textId="77777777" w:rsidR="00C87769" w:rsidRPr="00E96481" w:rsidRDefault="00C87769" w:rsidP="002C5AE6">
            <w:pPr>
              <w:ind w:left="0"/>
              <w:jc w:val="center"/>
              <w:rPr>
                <w:b/>
                <w:szCs w:val="22"/>
              </w:rPr>
            </w:pPr>
          </w:p>
        </w:tc>
        <w:tc>
          <w:tcPr>
            <w:tcW w:w="567" w:type="dxa"/>
            <w:tcBorders>
              <w:right w:val="single" w:sz="18" w:space="0" w:color="auto"/>
            </w:tcBorders>
          </w:tcPr>
          <w:p w14:paraId="371FBAA0" w14:textId="77777777" w:rsidR="00C87769" w:rsidRPr="00E96481" w:rsidRDefault="00C87769" w:rsidP="002C5AE6">
            <w:pPr>
              <w:ind w:left="0"/>
              <w:jc w:val="center"/>
              <w:rPr>
                <w:b/>
                <w:szCs w:val="22"/>
              </w:rPr>
            </w:pPr>
          </w:p>
        </w:tc>
      </w:tr>
      <w:tr w:rsidR="00C87769" w:rsidRPr="00116D32" w14:paraId="68439B47" w14:textId="77777777" w:rsidTr="002C5AE6">
        <w:trPr>
          <w:trHeight w:val="394"/>
          <w:jc w:val="center"/>
        </w:trPr>
        <w:tc>
          <w:tcPr>
            <w:tcW w:w="595" w:type="dxa"/>
            <w:vMerge/>
            <w:tcBorders>
              <w:left w:val="single" w:sz="18" w:space="0" w:color="auto"/>
              <w:right w:val="single" w:sz="18" w:space="0" w:color="auto"/>
            </w:tcBorders>
          </w:tcPr>
          <w:p w14:paraId="67117E11" w14:textId="77777777" w:rsidR="00C87769" w:rsidRPr="00116D32" w:rsidRDefault="00C87769" w:rsidP="002C5AE6">
            <w:pPr>
              <w:ind w:left="0"/>
              <w:rPr>
                <w:szCs w:val="22"/>
              </w:rPr>
            </w:pPr>
          </w:p>
        </w:tc>
        <w:tc>
          <w:tcPr>
            <w:tcW w:w="4503" w:type="dxa"/>
            <w:tcBorders>
              <w:left w:val="single" w:sz="18" w:space="0" w:color="auto"/>
              <w:right w:val="single" w:sz="18" w:space="0" w:color="auto"/>
            </w:tcBorders>
          </w:tcPr>
          <w:p w14:paraId="251E44D1" w14:textId="77777777" w:rsidR="00C87769" w:rsidRPr="00E61106" w:rsidRDefault="00C87769" w:rsidP="002C5AE6">
            <w:pPr>
              <w:widowControl w:val="0"/>
              <w:spacing w:before="20"/>
              <w:ind w:left="0"/>
            </w:pPr>
            <w:r w:rsidRPr="00E61106">
              <w:t>2.08 Vielseitigkeit</w:t>
            </w:r>
          </w:p>
        </w:tc>
        <w:tc>
          <w:tcPr>
            <w:tcW w:w="567" w:type="dxa"/>
            <w:tcBorders>
              <w:left w:val="single" w:sz="18" w:space="0" w:color="auto"/>
            </w:tcBorders>
          </w:tcPr>
          <w:p w14:paraId="1542DC52" w14:textId="77777777" w:rsidR="00C87769" w:rsidRPr="00E96481" w:rsidRDefault="00C87769" w:rsidP="002C5AE6">
            <w:pPr>
              <w:ind w:left="0"/>
              <w:jc w:val="center"/>
              <w:rPr>
                <w:b/>
                <w:szCs w:val="22"/>
              </w:rPr>
            </w:pPr>
          </w:p>
        </w:tc>
        <w:tc>
          <w:tcPr>
            <w:tcW w:w="567" w:type="dxa"/>
          </w:tcPr>
          <w:p w14:paraId="410AF9D3" w14:textId="77777777" w:rsidR="00C87769" w:rsidRPr="00E96481" w:rsidRDefault="00C87769" w:rsidP="002C5AE6">
            <w:pPr>
              <w:ind w:left="0"/>
              <w:jc w:val="center"/>
              <w:rPr>
                <w:b/>
                <w:szCs w:val="22"/>
              </w:rPr>
            </w:pPr>
          </w:p>
        </w:tc>
        <w:tc>
          <w:tcPr>
            <w:tcW w:w="567" w:type="dxa"/>
          </w:tcPr>
          <w:p w14:paraId="5D1EEACB" w14:textId="77777777" w:rsidR="00C87769" w:rsidRPr="00E96481" w:rsidRDefault="00C87769" w:rsidP="002C5AE6">
            <w:pPr>
              <w:ind w:left="0"/>
              <w:jc w:val="center"/>
              <w:rPr>
                <w:b/>
                <w:szCs w:val="22"/>
              </w:rPr>
            </w:pPr>
          </w:p>
        </w:tc>
        <w:tc>
          <w:tcPr>
            <w:tcW w:w="567" w:type="dxa"/>
          </w:tcPr>
          <w:p w14:paraId="0622511B" w14:textId="77777777" w:rsidR="00C87769" w:rsidRPr="00E96481" w:rsidRDefault="00C87769" w:rsidP="002C5AE6">
            <w:pPr>
              <w:ind w:left="0"/>
              <w:jc w:val="center"/>
              <w:rPr>
                <w:b/>
                <w:szCs w:val="22"/>
              </w:rPr>
            </w:pPr>
          </w:p>
        </w:tc>
        <w:tc>
          <w:tcPr>
            <w:tcW w:w="567" w:type="dxa"/>
          </w:tcPr>
          <w:p w14:paraId="6D8E26BD" w14:textId="77777777" w:rsidR="00C87769" w:rsidRPr="00E96481" w:rsidRDefault="00C87769" w:rsidP="002C5AE6">
            <w:pPr>
              <w:ind w:left="0"/>
              <w:jc w:val="center"/>
              <w:rPr>
                <w:b/>
                <w:szCs w:val="22"/>
              </w:rPr>
            </w:pPr>
          </w:p>
        </w:tc>
        <w:tc>
          <w:tcPr>
            <w:tcW w:w="567" w:type="dxa"/>
            <w:tcBorders>
              <w:right w:val="single" w:sz="18" w:space="0" w:color="auto"/>
            </w:tcBorders>
          </w:tcPr>
          <w:p w14:paraId="017107C4" w14:textId="77777777" w:rsidR="00C87769" w:rsidRPr="00E96481" w:rsidRDefault="00C87769" w:rsidP="002C5AE6">
            <w:pPr>
              <w:ind w:left="0"/>
              <w:jc w:val="center"/>
              <w:rPr>
                <w:b/>
                <w:szCs w:val="22"/>
              </w:rPr>
            </w:pPr>
          </w:p>
        </w:tc>
      </w:tr>
      <w:tr w:rsidR="00C87769" w:rsidRPr="00116D32" w14:paraId="64A34C87" w14:textId="77777777" w:rsidTr="002C5AE6">
        <w:trPr>
          <w:trHeight w:val="428"/>
          <w:jc w:val="center"/>
        </w:trPr>
        <w:tc>
          <w:tcPr>
            <w:tcW w:w="595" w:type="dxa"/>
            <w:vMerge/>
            <w:tcBorders>
              <w:left w:val="single" w:sz="18" w:space="0" w:color="auto"/>
              <w:right w:val="single" w:sz="18" w:space="0" w:color="auto"/>
            </w:tcBorders>
          </w:tcPr>
          <w:p w14:paraId="04A8F207" w14:textId="77777777" w:rsidR="00C87769" w:rsidRPr="00116D32" w:rsidRDefault="00C87769" w:rsidP="002C5AE6">
            <w:pPr>
              <w:ind w:left="0"/>
              <w:rPr>
                <w:szCs w:val="22"/>
              </w:rPr>
            </w:pPr>
          </w:p>
        </w:tc>
        <w:tc>
          <w:tcPr>
            <w:tcW w:w="4503" w:type="dxa"/>
            <w:tcBorders>
              <w:left w:val="single" w:sz="18" w:space="0" w:color="auto"/>
              <w:right w:val="single" w:sz="18" w:space="0" w:color="auto"/>
            </w:tcBorders>
          </w:tcPr>
          <w:p w14:paraId="60599F74" w14:textId="77777777" w:rsidR="00C87769" w:rsidRPr="00E61106" w:rsidRDefault="00C87769" w:rsidP="002C5AE6">
            <w:pPr>
              <w:widowControl w:val="0"/>
              <w:spacing w:before="20"/>
              <w:ind w:left="0"/>
            </w:pPr>
            <w:r w:rsidRPr="00E61106">
              <w:t>2.09 Verhandlungen</w:t>
            </w:r>
          </w:p>
        </w:tc>
        <w:tc>
          <w:tcPr>
            <w:tcW w:w="567" w:type="dxa"/>
            <w:tcBorders>
              <w:left w:val="single" w:sz="18" w:space="0" w:color="auto"/>
            </w:tcBorders>
          </w:tcPr>
          <w:p w14:paraId="694705B9" w14:textId="77777777" w:rsidR="00C87769" w:rsidRPr="00E96481" w:rsidRDefault="00C87769" w:rsidP="002C5AE6">
            <w:pPr>
              <w:ind w:left="0"/>
              <w:jc w:val="center"/>
              <w:rPr>
                <w:b/>
                <w:szCs w:val="22"/>
              </w:rPr>
            </w:pPr>
          </w:p>
        </w:tc>
        <w:tc>
          <w:tcPr>
            <w:tcW w:w="567" w:type="dxa"/>
          </w:tcPr>
          <w:p w14:paraId="64B36937" w14:textId="77777777" w:rsidR="00C87769" w:rsidRPr="00E96481" w:rsidRDefault="00C87769" w:rsidP="002C5AE6">
            <w:pPr>
              <w:ind w:left="0"/>
              <w:jc w:val="center"/>
              <w:rPr>
                <w:b/>
                <w:szCs w:val="22"/>
              </w:rPr>
            </w:pPr>
          </w:p>
        </w:tc>
        <w:tc>
          <w:tcPr>
            <w:tcW w:w="567" w:type="dxa"/>
          </w:tcPr>
          <w:p w14:paraId="51D8491B" w14:textId="77777777" w:rsidR="00C87769" w:rsidRPr="00E96481" w:rsidRDefault="00C87769" w:rsidP="002C5AE6">
            <w:pPr>
              <w:ind w:left="0"/>
              <w:jc w:val="center"/>
              <w:rPr>
                <w:b/>
                <w:szCs w:val="22"/>
              </w:rPr>
            </w:pPr>
          </w:p>
        </w:tc>
        <w:tc>
          <w:tcPr>
            <w:tcW w:w="567" w:type="dxa"/>
          </w:tcPr>
          <w:p w14:paraId="717980C0" w14:textId="77777777" w:rsidR="00C87769" w:rsidRPr="00E96481" w:rsidRDefault="00C87769" w:rsidP="002C5AE6">
            <w:pPr>
              <w:ind w:left="0"/>
              <w:jc w:val="center"/>
              <w:rPr>
                <w:b/>
                <w:szCs w:val="22"/>
              </w:rPr>
            </w:pPr>
          </w:p>
        </w:tc>
        <w:tc>
          <w:tcPr>
            <w:tcW w:w="567" w:type="dxa"/>
          </w:tcPr>
          <w:p w14:paraId="5D4D2DD3" w14:textId="77777777" w:rsidR="00C87769" w:rsidRPr="00E96481" w:rsidRDefault="00C87769" w:rsidP="002C5AE6">
            <w:pPr>
              <w:ind w:left="0"/>
              <w:jc w:val="center"/>
              <w:rPr>
                <w:b/>
                <w:szCs w:val="22"/>
              </w:rPr>
            </w:pPr>
          </w:p>
        </w:tc>
        <w:tc>
          <w:tcPr>
            <w:tcW w:w="567" w:type="dxa"/>
            <w:tcBorders>
              <w:right w:val="single" w:sz="18" w:space="0" w:color="auto"/>
            </w:tcBorders>
          </w:tcPr>
          <w:p w14:paraId="74E3DD07" w14:textId="77777777" w:rsidR="00C87769" w:rsidRPr="00E96481" w:rsidRDefault="00C87769" w:rsidP="002C5AE6">
            <w:pPr>
              <w:ind w:left="0"/>
              <w:jc w:val="center"/>
              <w:rPr>
                <w:b/>
                <w:szCs w:val="22"/>
              </w:rPr>
            </w:pPr>
          </w:p>
        </w:tc>
      </w:tr>
      <w:tr w:rsidR="00C87769" w:rsidRPr="00116D32" w14:paraId="742F303E" w14:textId="77777777" w:rsidTr="002C5AE6">
        <w:trPr>
          <w:trHeight w:val="406"/>
          <w:jc w:val="center"/>
        </w:trPr>
        <w:tc>
          <w:tcPr>
            <w:tcW w:w="595" w:type="dxa"/>
            <w:vMerge/>
            <w:tcBorders>
              <w:left w:val="single" w:sz="18" w:space="0" w:color="auto"/>
              <w:bottom w:val="single" w:sz="18" w:space="0" w:color="auto"/>
              <w:right w:val="single" w:sz="18" w:space="0" w:color="auto"/>
            </w:tcBorders>
          </w:tcPr>
          <w:p w14:paraId="67BBC1F7" w14:textId="77777777" w:rsidR="00C87769" w:rsidRPr="00116D32" w:rsidRDefault="00C87769" w:rsidP="002C5AE6">
            <w:pPr>
              <w:ind w:left="0"/>
              <w:rPr>
                <w:szCs w:val="22"/>
              </w:rPr>
            </w:pPr>
          </w:p>
        </w:tc>
        <w:tc>
          <w:tcPr>
            <w:tcW w:w="4503" w:type="dxa"/>
            <w:tcBorders>
              <w:left w:val="single" w:sz="18" w:space="0" w:color="auto"/>
              <w:bottom w:val="single" w:sz="18" w:space="0" w:color="auto"/>
              <w:right w:val="single" w:sz="18" w:space="0" w:color="auto"/>
            </w:tcBorders>
          </w:tcPr>
          <w:p w14:paraId="290D024A" w14:textId="77777777" w:rsidR="00C87769" w:rsidRPr="00E61106" w:rsidRDefault="00C87769" w:rsidP="002C5AE6">
            <w:pPr>
              <w:widowControl w:val="0"/>
              <w:spacing w:before="20"/>
              <w:ind w:left="0"/>
            </w:pPr>
            <w:r w:rsidRPr="00E61106">
              <w:t>2.10 Ergebnisorientierung</w:t>
            </w:r>
          </w:p>
        </w:tc>
        <w:tc>
          <w:tcPr>
            <w:tcW w:w="567" w:type="dxa"/>
            <w:tcBorders>
              <w:left w:val="single" w:sz="18" w:space="0" w:color="auto"/>
              <w:bottom w:val="single" w:sz="18" w:space="0" w:color="auto"/>
            </w:tcBorders>
          </w:tcPr>
          <w:p w14:paraId="731D9763" w14:textId="77777777" w:rsidR="00C87769" w:rsidRPr="00E96481" w:rsidRDefault="00C87769" w:rsidP="002C5AE6">
            <w:pPr>
              <w:ind w:left="0"/>
              <w:jc w:val="center"/>
              <w:rPr>
                <w:b/>
                <w:szCs w:val="22"/>
              </w:rPr>
            </w:pPr>
          </w:p>
        </w:tc>
        <w:tc>
          <w:tcPr>
            <w:tcW w:w="567" w:type="dxa"/>
            <w:tcBorders>
              <w:bottom w:val="single" w:sz="18" w:space="0" w:color="auto"/>
            </w:tcBorders>
          </w:tcPr>
          <w:p w14:paraId="5145AE3F" w14:textId="77777777" w:rsidR="00C87769" w:rsidRPr="00E96481" w:rsidRDefault="00C87769" w:rsidP="002C5AE6">
            <w:pPr>
              <w:ind w:left="0"/>
              <w:jc w:val="center"/>
              <w:rPr>
                <w:b/>
                <w:szCs w:val="22"/>
              </w:rPr>
            </w:pPr>
          </w:p>
        </w:tc>
        <w:tc>
          <w:tcPr>
            <w:tcW w:w="567" w:type="dxa"/>
            <w:tcBorders>
              <w:bottom w:val="single" w:sz="18" w:space="0" w:color="auto"/>
            </w:tcBorders>
          </w:tcPr>
          <w:p w14:paraId="793A7555" w14:textId="77777777" w:rsidR="00C87769" w:rsidRPr="00E96481" w:rsidRDefault="00C87769" w:rsidP="002C5AE6">
            <w:pPr>
              <w:ind w:left="0"/>
              <w:jc w:val="center"/>
              <w:rPr>
                <w:b/>
                <w:szCs w:val="22"/>
              </w:rPr>
            </w:pPr>
          </w:p>
        </w:tc>
        <w:tc>
          <w:tcPr>
            <w:tcW w:w="567" w:type="dxa"/>
            <w:tcBorders>
              <w:bottom w:val="single" w:sz="18" w:space="0" w:color="auto"/>
            </w:tcBorders>
          </w:tcPr>
          <w:p w14:paraId="52B444E6" w14:textId="77777777" w:rsidR="00C87769" w:rsidRPr="00E96481" w:rsidRDefault="00C87769" w:rsidP="002C5AE6">
            <w:pPr>
              <w:ind w:left="0"/>
              <w:jc w:val="center"/>
              <w:rPr>
                <w:b/>
                <w:szCs w:val="22"/>
              </w:rPr>
            </w:pPr>
          </w:p>
        </w:tc>
        <w:tc>
          <w:tcPr>
            <w:tcW w:w="567" w:type="dxa"/>
            <w:tcBorders>
              <w:bottom w:val="single" w:sz="18" w:space="0" w:color="auto"/>
            </w:tcBorders>
          </w:tcPr>
          <w:p w14:paraId="68C411AE" w14:textId="77777777" w:rsidR="00C87769" w:rsidRPr="00E96481" w:rsidRDefault="00C87769" w:rsidP="002C5AE6">
            <w:pPr>
              <w:ind w:left="0"/>
              <w:jc w:val="center"/>
              <w:rPr>
                <w:b/>
                <w:szCs w:val="22"/>
              </w:rPr>
            </w:pPr>
          </w:p>
        </w:tc>
        <w:tc>
          <w:tcPr>
            <w:tcW w:w="567" w:type="dxa"/>
            <w:tcBorders>
              <w:bottom w:val="single" w:sz="18" w:space="0" w:color="auto"/>
              <w:right w:val="single" w:sz="18" w:space="0" w:color="auto"/>
            </w:tcBorders>
          </w:tcPr>
          <w:p w14:paraId="44E73027" w14:textId="77777777" w:rsidR="00C87769" w:rsidRPr="00E96481" w:rsidRDefault="00C87769" w:rsidP="002C5AE6">
            <w:pPr>
              <w:ind w:left="0"/>
              <w:jc w:val="center"/>
              <w:rPr>
                <w:b/>
                <w:szCs w:val="22"/>
              </w:rPr>
            </w:pPr>
          </w:p>
        </w:tc>
      </w:tr>
      <w:tr w:rsidR="00C87769" w:rsidRPr="00116D32" w14:paraId="72AE9938" w14:textId="77777777" w:rsidTr="002C5AE6">
        <w:trPr>
          <w:trHeight w:val="391"/>
          <w:jc w:val="center"/>
        </w:trPr>
        <w:tc>
          <w:tcPr>
            <w:tcW w:w="595" w:type="dxa"/>
            <w:vMerge w:val="restart"/>
            <w:tcBorders>
              <w:top w:val="single" w:sz="18" w:space="0" w:color="auto"/>
              <w:left w:val="single" w:sz="18" w:space="0" w:color="auto"/>
              <w:bottom w:val="single" w:sz="4" w:space="0" w:color="auto"/>
              <w:right w:val="single" w:sz="18" w:space="0" w:color="auto"/>
            </w:tcBorders>
            <w:textDirection w:val="btLr"/>
          </w:tcPr>
          <w:p w14:paraId="515A9FD3" w14:textId="77777777" w:rsidR="00C87769" w:rsidRPr="002467C9" w:rsidRDefault="00C87769" w:rsidP="002C5AE6">
            <w:pPr>
              <w:ind w:left="113" w:right="113"/>
              <w:jc w:val="center"/>
              <w:rPr>
                <w:b/>
              </w:rPr>
            </w:pPr>
            <w:r w:rsidRPr="002467C9">
              <w:rPr>
                <w:b/>
              </w:rPr>
              <w:t>Technisch</w:t>
            </w:r>
          </w:p>
        </w:tc>
        <w:tc>
          <w:tcPr>
            <w:tcW w:w="4503" w:type="dxa"/>
            <w:tcBorders>
              <w:top w:val="single" w:sz="18" w:space="0" w:color="auto"/>
              <w:left w:val="single" w:sz="18" w:space="0" w:color="auto"/>
              <w:bottom w:val="single" w:sz="4" w:space="0" w:color="auto"/>
              <w:right w:val="single" w:sz="18" w:space="0" w:color="auto"/>
            </w:tcBorders>
          </w:tcPr>
          <w:p w14:paraId="1CB251AC" w14:textId="77777777" w:rsidR="00C87769" w:rsidRPr="00E61106" w:rsidRDefault="00C87769" w:rsidP="002C5AE6">
            <w:pPr>
              <w:widowControl w:val="0"/>
              <w:spacing w:before="20"/>
              <w:ind w:left="0"/>
            </w:pPr>
            <w:r w:rsidRPr="00E61106">
              <w:t>3.01 Projektdesign</w:t>
            </w:r>
          </w:p>
        </w:tc>
        <w:tc>
          <w:tcPr>
            <w:tcW w:w="567" w:type="dxa"/>
            <w:tcBorders>
              <w:top w:val="single" w:sz="18" w:space="0" w:color="auto"/>
              <w:left w:val="single" w:sz="18" w:space="0" w:color="auto"/>
              <w:bottom w:val="single" w:sz="4" w:space="0" w:color="auto"/>
              <w:right w:val="single" w:sz="4" w:space="0" w:color="auto"/>
            </w:tcBorders>
          </w:tcPr>
          <w:p w14:paraId="7FF3FC29" w14:textId="77777777" w:rsidR="00C87769" w:rsidRPr="00E61106" w:rsidRDefault="00C87769" w:rsidP="002C5AE6">
            <w:pPr>
              <w:ind w:left="0"/>
              <w:jc w:val="center"/>
            </w:pPr>
          </w:p>
        </w:tc>
        <w:tc>
          <w:tcPr>
            <w:tcW w:w="567" w:type="dxa"/>
            <w:tcBorders>
              <w:top w:val="single" w:sz="18" w:space="0" w:color="auto"/>
              <w:left w:val="single" w:sz="4" w:space="0" w:color="auto"/>
              <w:bottom w:val="single" w:sz="4" w:space="0" w:color="auto"/>
              <w:right w:val="single" w:sz="4" w:space="0" w:color="auto"/>
            </w:tcBorders>
          </w:tcPr>
          <w:p w14:paraId="4E1DB870" w14:textId="77777777" w:rsidR="00C87769" w:rsidRPr="00E61106" w:rsidRDefault="00C87769" w:rsidP="002C5AE6">
            <w:pPr>
              <w:ind w:left="0"/>
              <w:jc w:val="center"/>
            </w:pPr>
          </w:p>
        </w:tc>
        <w:tc>
          <w:tcPr>
            <w:tcW w:w="567" w:type="dxa"/>
            <w:tcBorders>
              <w:top w:val="single" w:sz="18" w:space="0" w:color="auto"/>
              <w:left w:val="single" w:sz="4" w:space="0" w:color="auto"/>
              <w:bottom w:val="single" w:sz="4" w:space="0" w:color="auto"/>
              <w:right w:val="single" w:sz="4" w:space="0" w:color="auto"/>
            </w:tcBorders>
          </w:tcPr>
          <w:p w14:paraId="65399127" w14:textId="77777777" w:rsidR="00C87769" w:rsidRPr="00E61106" w:rsidRDefault="00C87769" w:rsidP="002C5AE6">
            <w:pPr>
              <w:ind w:left="0"/>
              <w:jc w:val="center"/>
            </w:pPr>
          </w:p>
        </w:tc>
        <w:tc>
          <w:tcPr>
            <w:tcW w:w="567" w:type="dxa"/>
            <w:tcBorders>
              <w:top w:val="single" w:sz="18" w:space="0" w:color="auto"/>
              <w:left w:val="single" w:sz="4" w:space="0" w:color="auto"/>
              <w:bottom w:val="single" w:sz="4" w:space="0" w:color="auto"/>
              <w:right w:val="single" w:sz="4" w:space="0" w:color="auto"/>
            </w:tcBorders>
          </w:tcPr>
          <w:p w14:paraId="6C8277A8" w14:textId="77777777" w:rsidR="00C87769" w:rsidRPr="00E61106" w:rsidRDefault="00C87769" w:rsidP="002C5AE6">
            <w:pPr>
              <w:ind w:left="0"/>
              <w:jc w:val="center"/>
            </w:pPr>
          </w:p>
        </w:tc>
        <w:tc>
          <w:tcPr>
            <w:tcW w:w="567" w:type="dxa"/>
            <w:tcBorders>
              <w:top w:val="single" w:sz="18" w:space="0" w:color="auto"/>
              <w:left w:val="single" w:sz="4" w:space="0" w:color="auto"/>
              <w:bottom w:val="single" w:sz="4" w:space="0" w:color="auto"/>
              <w:right w:val="single" w:sz="4" w:space="0" w:color="auto"/>
            </w:tcBorders>
          </w:tcPr>
          <w:p w14:paraId="643556D9" w14:textId="77777777" w:rsidR="00C87769" w:rsidRPr="00E61106" w:rsidRDefault="00C87769" w:rsidP="002C5AE6">
            <w:pPr>
              <w:ind w:left="0"/>
              <w:jc w:val="center"/>
            </w:pPr>
          </w:p>
        </w:tc>
        <w:tc>
          <w:tcPr>
            <w:tcW w:w="567" w:type="dxa"/>
            <w:tcBorders>
              <w:top w:val="single" w:sz="18" w:space="0" w:color="auto"/>
              <w:left w:val="single" w:sz="4" w:space="0" w:color="auto"/>
              <w:bottom w:val="single" w:sz="4" w:space="0" w:color="auto"/>
              <w:right w:val="single" w:sz="18" w:space="0" w:color="auto"/>
            </w:tcBorders>
          </w:tcPr>
          <w:p w14:paraId="6D51B58B" w14:textId="77777777" w:rsidR="00C87769" w:rsidRPr="00E61106" w:rsidRDefault="00C87769" w:rsidP="002C5AE6">
            <w:pPr>
              <w:ind w:left="0"/>
              <w:jc w:val="center"/>
            </w:pPr>
          </w:p>
        </w:tc>
      </w:tr>
      <w:tr w:rsidR="00C87769" w:rsidRPr="00116D32" w14:paraId="7754B7F0" w14:textId="77777777" w:rsidTr="002C5AE6">
        <w:trPr>
          <w:trHeight w:val="404"/>
          <w:jc w:val="center"/>
        </w:trPr>
        <w:tc>
          <w:tcPr>
            <w:tcW w:w="595" w:type="dxa"/>
            <w:vMerge/>
            <w:tcBorders>
              <w:top w:val="single" w:sz="4" w:space="0" w:color="auto"/>
              <w:left w:val="single" w:sz="18" w:space="0" w:color="auto"/>
              <w:bottom w:val="single" w:sz="4" w:space="0" w:color="auto"/>
              <w:right w:val="single" w:sz="18" w:space="0" w:color="auto"/>
            </w:tcBorders>
          </w:tcPr>
          <w:p w14:paraId="2F38DFC6" w14:textId="77777777" w:rsidR="00C87769" w:rsidRPr="00116D32" w:rsidRDefault="00C87769" w:rsidP="002C5AE6">
            <w:pPr>
              <w:ind w:left="0"/>
              <w:rPr>
                <w:szCs w:val="22"/>
              </w:rPr>
            </w:pPr>
          </w:p>
        </w:tc>
        <w:tc>
          <w:tcPr>
            <w:tcW w:w="4503" w:type="dxa"/>
            <w:tcBorders>
              <w:top w:val="single" w:sz="4" w:space="0" w:color="auto"/>
              <w:left w:val="single" w:sz="18" w:space="0" w:color="auto"/>
              <w:bottom w:val="single" w:sz="4" w:space="0" w:color="auto"/>
              <w:right w:val="single" w:sz="18" w:space="0" w:color="auto"/>
            </w:tcBorders>
          </w:tcPr>
          <w:p w14:paraId="33ED6E18" w14:textId="77777777" w:rsidR="00C87769" w:rsidRPr="00E61106" w:rsidRDefault="00C87769" w:rsidP="002C5AE6">
            <w:pPr>
              <w:widowControl w:val="0"/>
              <w:spacing w:before="20"/>
              <w:ind w:left="0"/>
            </w:pPr>
            <w:r w:rsidRPr="00E61106">
              <w:t>3.02 Anforderungen und Ziele</w:t>
            </w:r>
          </w:p>
        </w:tc>
        <w:tc>
          <w:tcPr>
            <w:tcW w:w="567" w:type="dxa"/>
            <w:tcBorders>
              <w:top w:val="single" w:sz="4" w:space="0" w:color="auto"/>
              <w:left w:val="single" w:sz="18" w:space="0" w:color="auto"/>
              <w:bottom w:val="single" w:sz="4" w:space="0" w:color="auto"/>
              <w:right w:val="single" w:sz="4" w:space="0" w:color="auto"/>
            </w:tcBorders>
          </w:tcPr>
          <w:p w14:paraId="36A56D47" w14:textId="77777777" w:rsidR="00C87769" w:rsidRPr="00E96481" w:rsidRDefault="00C87769" w:rsidP="002C5AE6">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14:paraId="035E1F7A" w14:textId="77777777" w:rsidR="00C87769" w:rsidRPr="00E96481" w:rsidRDefault="00C87769" w:rsidP="002C5AE6">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14:paraId="4CEA4743" w14:textId="77777777" w:rsidR="00C87769" w:rsidRPr="00E96481" w:rsidRDefault="00C87769" w:rsidP="002C5AE6">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14:paraId="52BCBB2B" w14:textId="77777777" w:rsidR="00C87769" w:rsidRPr="00E96481" w:rsidRDefault="00C87769" w:rsidP="002C5AE6">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14:paraId="2D6534B1" w14:textId="77777777" w:rsidR="00C87769" w:rsidRPr="00E96481" w:rsidRDefault="00C87769" w:rsidP="002C5AE6">
            <w:pPr>
              <w:ind w:left="0"/>
              <w:jc w:val="center"/>
              <w:rPr>
                <w:b/>
                <w:szCs w:val="22"/>
              </w:rPr>
            </w:pPr>
          </w:p>
        </w:tc>
        <w:tc>
          <w:tcPr>
            <w:tcW w:w="567" w:type="dxa"/>
            <w:tcBorders>
              <w:top w:val="single" w:sz="4" w:space="0" w:color="auto"/>
              <w:left w:val="single" w:sz="4" w:space="0" w:color="auto"/>
              <w:bottom w:val="single" w:sz="4" w:space="0" w:color="auto"/>
              <w:right w:val="single" w:sz="18" w:space="0" w:color="auto"/>
            </w:tcBorders>
          </w:tcPr>
          <w:p w14:paraId="1EA33C80" w14:textId="77777777" w:rsidR="00C87769" w:rsidRPr="00E96481" w:rsidRDefault="00C87769" w:rsidP="002C5AE6">
            <w:pPr>
              <w:ind w:left="0"/>
              <w:jc w:val="center"/>
              <w:rPr>
                <w:b/>
                <w:szCs w:val="22"/>
              </w:rPr>
            </w:pPr>
          </w:p>
        </w:tc>
      </w:tr>
      <w:tr w:rsidR="00C87769" w:rsidRPr="00116D32" w14:paraId="45429FE6" w14:textId="77777777" w:rsidTr="002C5AE6">
        <w:trPr>
          <w:trHeight w:val="282"/>
          <w:jc w:val="center"/>
        </w:trPr>
        <w:tc>
          <w:tcPr>
            <w:tcW w:w="595" w:type="dxa"/>
            <w:vMerge/>
            <w:tcBorders>
              <w:top w:val="single" w:sz="4" w:space="0" w:color="auto"/>
              <w:left w:val="single" w:sz="18" w:space="0" w:color="auto"/>
              <w:bottom w:val="single" w:sz="4" w:space="0" w:color="auto"/>
              <w:right w:val="single" w:sz="18" w:space="0" w:color="auto"/>
            </w:tcBorders>
          </w:tcPr>
          <w:p w14:paraId="0821704C" w14:textId="77777777" w:rsidR="00C87769" w:rsidRPr="00116D32" w:rsidRDefault="00C87769" w:rsidP="002C5AE6">
            <w:pPr>
              <w:ind w:left="0"/>
              <w:rPr>
                <w:szCs w:val="22"/>
              </w:rPr>
            </w:pPr>
          </w:p>
        </w:tc>
        <w:tc>
          <w:tcPr>
            <w:tcW w:w="4503" w:type="dxa"/>
            <w:tcBorders>
              <w:top w:val="single" w:sz="4" w:space="0" w:color="auto"/>
              <w:left w:val="single" w:sz="18" w:space="0" w:color="auto"/>
              <w:bottom w:val="single" w:sz="4" w:space="0" w:color="auto"/>
              <w:right w:val="single" w:sz="18" w:space="0" w:color="auto"/>
            </w:tcBorders>
          </w:tcPr>
          <w:p w14:paraId="05DDBBB3" w14:textId="77777777" w:rsidR="00C87769" w:rsidRPr="00E61106" w:rsidRDefault="00C87769" w:rsidP="002C5AE6">
            <w:pPr>
              <w:widowControl w:val="0"/>
              <w:spacing w:before="20"/>
              <w:ind w:left="0"/>
            </w:pPr>
            <w:r w:rsidRPr="00E61106">
              <w:t>3.03 Leistungsumfang und Lieferobjekte</w:t>
            </w:r>
          </w:p>
        </w:tc>
        <w:tc>
          <w:tcPr>
            <w:tcW w:w="567" w:type="dxa"/>
            <w:tcBorders>
              <w:top w:val="single" w:sz="4" w:space="0" w:color="auto"/>
              <w:left w:val="single" w:sz="18" w:space="0" w:color="auto"/>
              <w:bottom w:val="single" w:sz="4" w:space="0" w:color="auto"/>
              <w:right w:val="single" w:sz="4" w:space="0" w:color="auto"/>
            </w:tcBorders>
          </w:tcPr>
          <w:p w14:paraId="26767C53" w14:textId="77777777" w:rsidR="00C87769" w:rsidRPr="00E96481" w:rsidRDefault="00C87769" w:rsidP="002C5AE6">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14:paraId="2A8C3BC5" w14:textId="77777777" w:rsidR="00C87769" w:rsidRPr="00E96481" w:rsidRDefault="00C87769" w:rsidP="002C5AE6">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14:paraId="60DDB035" w14:textId="77777777" w:rsidR="00C87769" w:rsidRPr="00E96481" w:rsidRDefault="00C87769" w:rsidP="002C5AE6">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14:paraId="33BDD193" w14:textId="77777777" w:rsidR="00C87769" w:rsidRPr="00E96481" w:rsidRDefault="00C87769" w:rsidP="002C5AE6">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14:paraId="141DB299" w14:textId="77777777" w:rsidR="00C87769" w:rsidRPr="00E96481" w:rsidRDefault="00C87769" w:rsidP="002C5AE6">
            <w:pPr>
              <w:ind w:left="0"/>
              <w:jc w:val="center"/>
              <w:rPr>
                <w:b/>
                <w:szCs w:val="22"/>
              </w:rPr>
            </w:pPr>
          </w:p>
        </w:tc>
        <w:tc>
          <w:tcPr>
            <w:tcW w:w="567" w:type="dxa"/>
            <w:tcBorders>
              <w:top w:val="single" w:sz="4" w:space="0" w:color="auto"/>
              <w:left w:val="single" w:sz="4" w:space="0" w:color="auto"/>
              <w:bottom w:val="single" w:sz="4" w:space="0" w:color="auto"/>
              <w:right w:val="single" w:sz="18" w:space="0" w:color="auto"/>
            </w:tcBorders>
          </w:tcPr>
          <w:p w14:paraId="525941EA" w14:textId="77777777" w:rsidR="00C87769" w:rsidRPr="00E96481" w:rsidRDefault="00C87769" w:rsidP="002C5AE6">
            <w:pPr>
              <w:ind w:left="0"/>
              <w:jc w:val="center"/>
              <w:rPr>
                <w:b/>
                <w:szCs w:val="22"/>
              </w:rPr>
            </w:pPr>
          </w:p>
        </w:tc>
      </w:tr>
      <w:tr w:rsidR="00C87769" w:rsidRPr="00116D32" w14:paraId="043E3672" w14:textId="77777777" w:rsidTr="002C5AE6">
        <w:trPr>
          <w:trHeight w:val="315"/>
          <w:jc w:val="center"/>
        </w:trPr>
        <w:tc>
          <w:tcPr>
            <w:tcW w:w="595" w:type="dxa"/>
            <w:vMerge/>
            <w:tcBorders>
              <w:top w:val="single" w:sz="4" w:space="0" w:color="auto"/>
              <w:left w:val="single" w:sz="18" w:space="0" w:color="auto"/>
              <w:bottom w:val="single" w:sz="4" w:space="0" w:color="auto"/>
              <w:right w:val="single" w:sz="18" w:space="0" w:color="auto"/>
            </w:tcBorders>
          </w:tcPr>
          <w:p w14:paraId="27FD17FE" w14:textId="77777777" w:rsidR="00C87769" w:rsidRPr="00116D32" w:rsidRDefault="00C87769" w:rsidP="002C5AE6">
            <w:pPr>
              <w:ind w:left="0"/>
              <w:rPr>
                <w:szCs w:val="22"/>
              </w:rPr>
            </w:pPr>
          </w:p>
        </w:tc>
        <w:tc>
          <w:tcPr>
            <w:tcW w:w="4503" w:type="dxa"/>
            <w:tcBorders>
              <w:top w:val="single" w:sz="4" w:space="0" w:color="auto"/>
              <w:left w:val="single" w:sz="18" w:space="0" w:color="auto"/>
              <w:bottom w:val="single" w:sz="4" w:space="0" w:color="auto"/>
              <w:right w:val="single" w:sz="18" w:space="0" w:color="auto"/>
            </w:tcBorders>
          </w:tcPr>
          <w:p w14:paraId="338E3228" w14:textId="77777777" w:rsidR="00C87769" w:rsidRPr="00E61106" w:rsidRDefault="00C87769" w:rsidP="002C5AE6">
            <w:pPr>
              <w:widowControl w:val="0"/>
              <w:spacing w:before="20"/>
              <w:ind w:left="432" w:hanging="432"/>
            </w:pPr>
            <w:r w:rsidRPr="00E61106">
              <w:t>3.04 Ablauf und Termine</w:t>
            </w:r>
          </w:p>
        </w:tc>
        <w:tc>
          <w:tcPr>
            <w:tcW w:w="567" w:type="dxa"/>
            <w:tcBorders>
              <w:top w:val="single" w:sz="4" w:space="0" w:color="auto"/>
              <w:left w:val="single" w:sz="18" w:space="0" w:color="auto"/>
              <w:bottom w:val="single" w:sz="4" w:space="0" w:color="auto"/>
              <w:right w:val="single" w:sz="4" w:space="0" w:color="auto"/>
            </w:tcBorders>
          </w:tcPr>
          <w:p w14:paraId="7126FBEC" w14:textId="77777777" w:rsidR="00C87769" w:rsidRPr="00E96481" w:rsidRDefault="00C87769" w:rsidP="002C5AE6">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14:paraId="7F9B934D" w14:textId="77777777" w:rsidR="00C87769" w:rsidRPr="00E96481" w:rsidRDefault="00C87769" w:rsidP="002C5AE6">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14:paraId="0E6EF9DF" w14:textId="77777777" w:rsidR="00C87769" w:rsidRPr="00E96481" w:rsidRDefault="00C87769" w:rsidP="002C5AE6">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14:paraId="52748E18" w14:textId="77777777" w:rsidR="00C87769" w:rsidRPr="00E96481" w:rsidRDefault="00C87769" w:rsidP="002C5AE6">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14:paraId="5C7BFD64" w14:textId="77777777" w:rsidR="00C87769" w:rsidRPr="00E96481" w:rsidRDefault="00C87769" w:rsidP="002C5AE6">
            <w:pPr>
              <w:ind w:left="0"/>
              <w:jc w:val="center"/>
              <w:rPr>
                <w:b/>
                <w:szCs w:val="22"/>
              </w:rPr>
            </w:pPr>
          </w:p>
        </w:tc>
        <w:tc>
          <w:tcPr>
            <w:tcW w:w="567" w:type="dxa"/>
            <w:tcBorders>
              <w:top w:val="single" w:sz="4" w:space="0" w:color="auto"/>
              <w:left w:val="single" w:sz="4" w:space="0" w:color="auto"/>
              <w:bottom w:val="single" w:sz="4" w:space="0" w:color="auto"/>
              <w:right w:val="single" w:sz="18" w:space="0" w:color="auto"/>
            </w:tcBorders>
          </w:tcPr>
          <w:p w14:paraId="1BB4DAE5" w14:textId="77777777" w:rsidR="00C87769" w:rsidRPr="00E96481" w:rsidRDefault="00C87769" w:rsidP="002C5AE6">
            <w:pPr>
              <w:ind w:left="0"/>
              <w:jc w:val="center"/>
              <w:rPr>
                <w:b/>
                <w:szCs w:val="22"/>
              </w:rPr>
            </w:pPr>
          </w:p>
        </w:tc>
      </w:tr>
      <w:tr w:rsidR="00C87769" w:rsidRPr="00116D32" w14:paraId="7A606BA6" w14:textId="77777777" w:rsidTr="002C5AE6">
        <w:trPr>
          <w:trHeight w:val="364"/>
          <w:jc w:val="center"/>
        </w:trPr>
        <w:tc>
          <w:tcPr>
            <w:tcW w:w="595" w:type="dxa"/>
            <w:vMerge/>
            <w:tcBorders>
              <w:top w:val="single" w:sz="4" w:space="0" w:color="auto"/>
              <w:left w:val="single" w:sz="18" w:space="0" w:color="auto"/>
              <w:bottom w:val="single" w:sz="4" w:space="0" w:color="auto"/>
              <w:right w:val="single" w:sz="18" w:space="0" w:color="auto"/>
            </w:tcBorders>
          </w:tcPr>
          <w:p w14:paraId="61BB702E" w14:textId="77777777" w:rsidR="00C87769" w:rsidRPr="00116D32" w:rsidRDefault="00C87769" w:rsidP="002C5AE6">
            <w:pPr>
              <w:ind w:left="0"/>
              <w:rPr>
                <w:szCs w:val="22"/>
              </w:rPr>
            </w:pPr>
          </w:p>
        </w:tc>
        <w:tc>
          <w:tcPr>
            <w:tcW w:w="4503" w:type="dxa"/>
            <w:tcBorders>
              <w:top w:val="single" w:sz="4" w:space="0" w:color="auto"/>
              <w:left w:val="single" w:sz="18" w:space="0" w:color="auto"/>
              <w:bottom w:val="single" w:sz="4" w:space="0" w:color="auto"/>
              <w:right w:val="single" w:sz="18" w:space="0" w:color="auto"/>
            </w:tcBorders>
          </w:tcPr>
          <w:p w14:paraId="6ECB7A76" w14:textId="77777777" w:rsidR="00C87769" w:rsidRPr="00E61106" w:rsidRDefault="00C87769" w:rsidP="002C5AE6">
            <w:pPr>
              <w:widowControl w:val="0"/>
              <w:spacing w:before="20"/>
              <w:ind w:left="0"/>
            </w:pPr>
            <w:r w:rsidRPr="00E61106">
              <w:t>3.05 Organisation, Information und Dokumentation</w:t>
            </w:r>
          </w:p>
        </w:tc>
        <w:tc>
          <w:tcPr>
            <w:tcW w:w="567" w:type="dxa"/>
            <w:tcBorders>
              <w:top w:val="single" w:sz="4" w:space="0" w:color="auto"/>
              <w:left w:val="single" w:sz="18" w:space="0" w:color="auto"/>
              <w:bottom w:val="single" w:sz="4" w:space="0" w:color="auto"/>
              <w:right w:val="single" w:sz="4" w:space="0" w:color="auto"/>
            </w:tcBorders>
          </w:tcPr>
          <w:p w14:paraId="0F25F456" w14:textId="77777777" w:rsidR="00C87769" w:rsidRPr="00E96481" w:rsidRDefault="00C87769" w:rsidP="002C5AE6">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14:paraId="3E1B3746" w14:textId="77777777" w:rsidR="00C87769" w:rsidRPr="00E96481" w:rsidRDefault="00C87769" w:rsidP="002C5AE6">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14:paraId="35243C77" w14:textId="77777777" w:rsidR="00C87769" w:rsidRPr="00E96481" w:rsidRDefault="00C87769" w:rsidP="002C5AE6">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14:paraId="4A30785F" w14:textId="77777777" w:rsidR="00C87769" w:rsidRPr="00E96481" w:rsidRDefault="00C87769" w:rsidP="002C5AE6">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14:paraId="4086B7DE" w14:textId="77777777" w:rsidR="00C87769" w:rsidRPr="00E96481" w:rsidRDefault="00C87769" w:rsidP="002C5AE6">
            <w:pPr>
              <w:ind w:left="0"/>
              <w:jc w:val="center"/>
              <w:rPr>
                <w:b/>
                <w:szCs w:val="22"/>
              </w:rPr>
            </w:pPr>
          </w:p>
        </w:tc>
        <w:tc>
          <w:tcPr>
            <w:tcW w:w="567" w:type="dxa"/>
            <w:tcBorders>
              <w:top w:val="single" w:sz="4" w:space="0" w:color="auto"/>
              <w:left w:val="single" w:sz="4" w:space="0" w:color="auto"/>
              <w:bottom w:val="single" w:sz="4" w:space="0" w:color="auto"/>
              <w:right w:val="single" w:sz="18" w:space="0" w:color="auto"/>
            </w:tcBorders>
          </w:tcPr>
          <w:p w14:paraId="0B4893F2" w14:textId="77777777" w:rsidR="00C87769" w:rsidRPr="00E96481" w:rsidRDefault="00C87769" w:rsidP="002C5AE6">
            <w:pPr>
              <w:ind w:left="0"/>
              <w:jc w:val="center"/>
              <w:rPr>
                <w:b/>
                <w:szCs w:val="22"/>
              </w:rPr>
            </w:pPr>
          </w:p>
        </w:tc>
      </w:tr>
      <w:tr w:rsidR="00C87769" w:rsidRPr="00116D32" w14:paraId="5A8BD893" w14:textId="77777777" w:rsidTr="002C5AE6">
        <w:trPr>
          <w:trHeight w:val="412"/>
          <w:jc w:val="center"/>
        </w:trPr>
        <w:tc>
          <w:tcPr>
            <w:tcW w:w="595" w:type="dxa"/>
            <w:vMerge/>
            <w:tcBorders>
              <w:top w:val="single" w:sz="4" w:space="0" w:color="auto"/>
              <w:left w:val="single" w:sz="18" w:space="0" w:color="auto"/>
              <w:bottom w:val="single" w:sz="4" w:space="0" w:color="auto"/>
              <w:right w:val="single" w:sz="18" w:space="0" w:color="auto"/>
            </w:tcBorders>
          </w:tcPr>
          <w:p w14:paraId="600EBD1C" w14:textId="77777777" w:rsidR="00C87769" w:rsidRPr="00116D32" w:rsidRDefault="00C87769" w:rsidP="002C5AE6">
            <w:pPr>
              <w:ind w:left="0"/>
              <w:rPr>
                <w:szCs w:val="22"/>
              </w:rPr>
            </w:pPr>
          </w:p>
        </w:tc>
        <w:tc>
          <w:tcPr>
            <w:tcW w:w="4503" w:type="dxa"/>
            <w:tcBorders>
              <w:top w:val="single" w:sz="4" w:space="0" w:color="auto"/>
              <w:left w:val="single" w:sz="18" w:space="0" w:color="auto"/>
              <w:bottom w:val="single" w:sz="4" w:space="0" w:color="auto"/>
              <w:right w:val="single" w:sz="18" w:space="0" w:color="auto"/>
            </w:tcBorders>
          </w:tcPr>
          <w:p w14:paraId="3079B41D" w14:textId="77777777" w:rsidR="00C87769" w:rsidRPr="00E61106" w:rsidRDefault="00C87769" w:rsidP="002C5AE6">
            <w:pPr>
              <w:widowControl w:val="0"/>
              <w:spacing w:before="20"/>
              <w:ind w:left="0"/>
            </w:pPr>
            <w:r w:rsidRPr="00E61106">
              <w:t>3.06 Qualität</w:t>
            </w:r>
          </w:p>
        </w:tc>
        <w:tc>
          <w:tcPr>
            <w:tcW w:w="567" w:type="dxa"/>
            <w:tcBorders>
              <w:top w:val="single" w:sz="4" w:space="0" w:color="auto"/>
              <w:left w:val="single" w:sz="18" w:space="0" w:color="auto"/>
              <w:bottom w:val="single" w:sz="4" w:space="0" w:color="auto"/>
              <w:right w:val="single" w:sz="4" w:space="0" w:color="auto"/>
            </w:tcBorders>
          </w:tcPr>
          <w:p w14:paraId="47FF8750" w14:textId="77777777" w:rsidR="00C87769" w:rsidRPr="00E96481" w:rsidRDefault="00C87769" w:rsidP="002C5AE6">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14:paraId="30F6EC8B" w14:textId="77777777" w:rsidR="00C87769" w:rsidRPr="00E96481" w:rsidRDefault="00C87769" w:rsidP="002C5AE6">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14:paraId="0BDD5A3B" w14:textId="77777777" w:rsidR="00C87769" w:rsidRPr="00E96481" w:rsidRDefault="00C87769" w:rsidP="002C5AE6">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14:paraId="45DB32B8" w14:textId="77777777" w:rsidR="00C87769" w:rsidRPr="00E96481" w:rsidRDefault="00C87769" w:rsidP="002C5AE6">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14:paraId="053599E9" w14:textId="77777777" w:rsidR="00C87769" w:rsidRPr="00E96481" w:rsidRDefault="00C87769" w:rsidP="002C5AE6">
            <w:pPr>
              <w:ind w:left="0"/>
              <w:jc w:val="center"/>
              <w:rPr>
                <w:b/>
                <w:szCs w:val="22"/>
              </w:rPr>
            </w:pPr>
          </w:p>
        </w:tc>
        <w:tc>
          <w:tcPr>
            <w:tcW w:w="567" w:type="dxa"/>
            <w:tcBorders>
              <w:top w:val="single" w:sz="4" w:space="0" w:color="auto"/>
              <w:left w:val="single" w:sz="4" w:space="0" w:color="auto"/>
              <w:bottom w:val="single" w:sz="4" w:space="0" w:color="auto"/>
              <w:right w:val="single" w:sz="18" w:space="0" w:color="auto"/>
            </w:tcBorders>
          </w:tcPr>
          <w:p w14:paraId="745E23AF" w14:textId="77777777" w:rsidR="00C87769" w:rsidRPr="00E96481" w:rsidRDefault="00C87769" w:rsidP="002C5AE6">
            <w:pPr>
              <w:ind w:left="0"/>
              <w:jc w:val="center"/>
              <w:rPr>
                <w:b/>
                <w:szCs w:val="22"/>
              </w:rPr>
            </w:pPr>
          </w:p>
        </w:tc>
      </w:tr>
      <w:tr w:rsidR="00C87769" w:rsidRPr="00116D32" w14:paraId="79E31048" w14:textId="77777777" w:rsidTr="002C5AE6">
        <w:trPr>
          <w:trHeight w:val="262"/>
          <w:jc w:val="center"/>
        </w:trPr>
        <w:tc>
          <w:tcPr>
            <w:tcW w:w="595" w:type="dxa"/>
            <w:vMerge/>
            <w:tcBorders>
              <w:top w:val="single" w:sz="4" w:space="0" w:color="auto"/>
              <w:left w:val="single" w:sz="18" w:space="0" w:color="auto"/>
              <w:bottom w:val="single" w:sz="4" w:space="0" w:color="auto"/>
              <w:right w:val="single" w:sz="18" w:space="0" w:color="auto"/>
            </w:tcBorders>
          </w:tcPr>
          <w:p w14:paraId="42005DBD" w14:textId="77777777" w:rsidR="00C87769" w:rsidRPr="00116D32" w:rsidRDefault="00C87769" w:rsidP="002C5AE6">
            <w:pPr>
              <w:ind w:left="0"/>
              <w:rPr>
                <w:szCs w:val="22"/>
              </w:rPr>
            </w:pPr>
          </w:p>
        </w:tc>
        <w:tc>
          <w:tcPr>
            <w:tcW w:w="4503" w:type="dxa"/>
            <w:tcBorders>
              <w:top w:val="single" w:sz="4" w:space="0" w:color="auto"/>
              <w:left w:val="single" w:sz="18" w:space="0" w:color="auto"/>
              <w:bottom w:val="single" w:sz="4" w:space="0" w:color="auto"/>
              <w:right w:val="single" w:sz="18" w:space="0" w:color="auto"/>
            </w:tcBorders>
          </w:tcPr>
          <w:p w14:paraId="2318E970" w14:textId="77777777" w:rsidR="00C87769" w:rsidRPr="00E61106" w:rsidRDefault="00C87769" w:rsidP="002C5AE6">
            <w:pPr>
              <w:widowControl w:val="0"/>
              <w:spacing w:before="20"/>
              <w:ind w:left="0"/>
            </w:pPr>
            <w:r w:rsidRPr="00E61106">
              <w:t>3.07 Kosten und Finanzierung</w:t>
            </w:r>
          </w:p>
        </w:tc>
        <w:tc>
          <w:tcPr>
            <w:tcW w:w="567" w:type="dxa"/>
            <w:tcBorders>
              <w:top w:val="single" w:sz="4" w:space="0" w:color="auto"/>
              <w:left w:val="single" w:sz="18" w:space="0" w:color="auto"/>
              <w:bottom w:val="single" w:sz="4" w:space="0" w:color="auto"/>
              <w:right w:val="single" w:sz="4" w:space="0" w:color="auto"/>
            </w:tcBorders>
          </w:tcPr>
          <w:p w14:paraId="0DC035FF" w14:textId="77777777" w:rsidR="00C87769" w:rsidRPr="00E96481" w:rsidRDefault="00C87769" w:rsidP="002C5AE6">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14:paraId="21E435FB" w14:textId="77777777" w:rsidR="00C87769" w:rsidRPr="00E96481" w:rsidRDefault="00C87769" w:rsidP="002C5AE6">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14:paraId="4AF79674" w14:textId="77777777" w:rsidR="00C87769" w:rsidRPr="00E96481" w:rsidRDefault="00C87769" w:rsidP="002C5AE6">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14:paraId="1753C9CB" w14:textId="77777777" w:rsidR="00C87769" w:rsidRPr="00E96481" w:rsidRDefault="00C87769" w:rsidP="002C5AE6">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14:paraId="04712892" w14:textId="77777777" w:rsidR="00C87769" w:rsidRPr="00E96481" w:rsidRDefault="00C87769" w:rsidP="002C5AE6">
            <w:pPr>
              <w:ind w:left="0"/>
              <w:jc w:val="center"/>
              <w:rPr>
                <w:b/>
                <w:szCs w:val="22"/>
              </w:rPr>
            </w:pPr>
          </w:p>
        </w:tc>
        <w:tc>
          <w:tcPr>
            <w:tcW w:w="567" w:type="dxa"/>
            <w:tcBorders>
              <w:top w:val="single" w:sz="4" w:space="0" w:color="auto"/>
              <w:left w:val="single" w:sz="4" w:space="0" w:color="auto"/>
              <w:bottom w:val="single" w:sz="4" w:space="0" w:color="auto"/>
              <w:right w:val="single" w:sz="18" w:space="0" w:color="auto"/>
            </w:tcBorders>
          </w:tcPr>
          <w:p w14:paraId="042E28E2" w14:textId="77777777" w:rsidR="00C87769" w:rsidRPr="00E96481" w:rsidRDefault="00C87769" w:rsidP="002C5AE6">
            <w:pPr>
              <w:ind w:left="0"/>
              <w:jc w:val="center"/>
              <w:rPr>
                <w:b/>
                <w:szCs w:val="22"/>
              </w:rPr>
            </w:pPr>
          </w:p>
        </w:tc>
      </w:tr>
      <w:tr w:rsidR="00C87769" w:rsidRPr="00116D32" w14:paraId="7D3600D5" w14:textId="77777777" w:rsidTr="002C5AE6">
        <w:trPr>
          <w:trHeight w:val="417"/>
          <w:jc w:val="center"/>
        </w:trPr>
        <w:tc>
          <w:tcPr>
            <w:tcW w:w="595" w:type="dxa"/>
            <w:vMerge/>
            <w:tcBorders>
              <w:top w:val="single" w:sz="4" w:space="0" w:color="auto"/>
              <w:left w:val="single" w:sz="18" w:space="0" w:color="auto"/>
              <w:bottom w:val="single" w:sz="4" w:space="0" w:color="auto"/>
              <w:right w:val="single" w:sz="18" w:space="0" w:color="auto"/>
            </w:tcBorders>
          </w:tcPr>
          <w:p w14:paraId="16F4A47A" w14:textId="77777777" w:rsidR="00C87769" w:rsidRPr="00116D32" w:rsidRDefault="00C87769" w:rsidP="002C5AE6">
            <w:pPr>
              <w:ind w:left="0"/>
              <w:rPr>
                <w:szCs w:val="22"/>
              </w:rPr>
            </w:pPr>
          </w:p>
        </w:tc>
        <w:tc>
          <w:tcPr>
            <w:tcW w:w="4503" w:type="dxa"/>
            <w:tcBorders>
              <w:top w:val="single" w:sz="4" w:space="0" w:color="auto"/>
              <w:left w:val="single" w:sz="18" w:space="0" w:color="auto"/>
              <w:bottom w:val="single" w:sz="4" w:space="0" w:color="auto"/>
              <w:right w:val="single" w:sz="18" w:space="0" w:color="auto"/>
            </w:tcBorders>
          </w:tcPr>
          <w:p w14:paraId="42569BC9" w14:textId="77777777" w:rsidR="00C87769" w:rsidRPr="00E61106" w:rsidRDefault="00C87769" w:rsidP="002C5AE6">
            <w:pPr>
              <w:widowControl w:val="0"/>
              <w:spacing w:before="20"/>
              <w:ind w:left="0"/>
            </w:pPr>
            <w:r w:rsidRPr="00E61106">
              <w:t>3.08 Ressourcen</w:t>
            </w:r>
          </w:p>
        </w:tc>
        <w:tc>
          <w:tcPr>
            <w:tcW w:w="567" w:type="dxa"/>
            <w:tcBorders>
              <w:top w:val="single" w:sz="4" w:space="0" w:color="auto"/>
              <w:left w:val="single" w:sz="18" w:space="0" w:color="auto"/>
              <w:bottom w:val="single" w:sz="4" w:space="0" w:color="auto"/>
              <w:right w:val="single" w:sz="4" w:space="0" w:color="auto"/>
            </w:tcBorders>
          </w:tcPr>
          <w:p w14:paraId="0FA34218" w14:textId="77777777" w:rsidR="00C87769" w:rsidRPr="00E96481" w:rsidRDefault="00C87769" w:rsidP="002C5AE6">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14:paraId="052B3E8E" w14:textId="77777777" w:rsidR="00C87769" w:rsidRPr="00E96481" w:rsidRDefault="00C87769" w:rsidP="002C5AE6">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14:paraId="670B8B06" w14:textId="77777777" w:rsidR="00C87769" w:rsidRPr="00E96481" w:rsidRDefault="00C87769" w:rsidP="002C5AE6">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14:paraId="40E16349" w14:textId="77777777" w:rsidR="00C87769" w:rsidRPr="00E96481" w:rsidRDefault="00C87769" w:rsidP="002C5AE6">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14:paraId="21AAB5E6" w14:textId="77777777" w:rsidR="00C87769" w:rsidRPr="00E96481" w:rsidRDefault="00C87769" w:rsidP="002C5AE6">
            <w:pPr>
              <w:ind w:left="0"/>
              <w:jc w:val="center"/>
              <w:rPr>
                <w:b/>
                <w:szCs w:val="22"/>
              </w:rPr>
            </w:pPr>
          </w:p>
        </w:tc>
        <w:tc>
          <w:tcPr>
            <w:tcW w:w="567" w:type="dxa"/>
            <w:tcBorders>
              <w:top w:val="single" w:sz="4" w:space="0" w:color="auto"/>
              <w:left w:val="single" w:sz="4" w:space="0" w:color="auto"/>
              <w:bottom w:val="single" w:sz="4" w:space="0" w:color="auto"/>
              <w:right w:val="single" w:sz="18" w:space="0" w:color="auto"/>
            </w:tcBorders>
          </w:tcPr>
          <w:p w14:paraId="2D10EBE2" w14:textId="77777777" w:rsidR="00C87769" w:rsidRPr="00E96481" w:rsidRDefault="00C87769" w:rsidP="002C5AE6">
            <w:pPr>
              <w:ind w:left="0"/>
              <w:jc w:val="center"/>
              <w:rPr>
                <w:b/>
                <w:szCs w:val="22"/>
              </w:rPr>
            </w:pPr>
          </w:p>
        </w:tc>
      </w:tr>
      <w:tr w:rsidR="00C87769" w:rsidRPr="00116D32" w14:paraId="48A99B66" w14:textId="77777777" w:rsidTr="002C5AE6">
        <w:trPr>
          <w:trHeight w:val="416"/>
          <w:jc w:val="center"/>
        </w:trPr>
        <w:tc>
          <w:tcPr>
            <w:tcW w:w="595" w:type="dxa"/>
            <w:vMerge/>
            <w:tcBorders>
              <w:top w:val="single" w:sz="4" w:space="0" w:color="auto"/>
              <w:left w:val="single" w:sz="18" w:space="0" w:color="auto"/>
              <w:bottom w:val="single" w:sz="4" w:space="0" w:color="auto"/>
              <w:right w:val="single" w:sz="18" w:space="0" w:color="auto"/>
            </w:tcBorders>
          </w:tcPr>
          <w:p w14:paraId="1BCAF360" w14:textId="77777777" w:rsidR="00C87769" w:rsidRPr="00116D32" w:rsidRDefault="00C87769" w:rsidP="002C5AE6">
            <w:pPr>
              <w:ind w:left="0"/>
              <w:rPr>
                <w:szCs w:val="22"/>
              </w:rPr>
            </w:pPr>
          </w:p>
        </w:tc>
        <w:tc>
          <w:tcPr>
            <w:tcW w:w="4503" w:type="dxa"/>
            <w:tcBorders>
              <w:top w:val="single" w:sz="4" w:space="0" w:color="auto"/>
              <w:left w:val="single" w:sz="18" w:space="0" w:color="auto"/>
              <w:bottom w:val="single" w:sz="4" w:space="0" w:color="auto"/>
              <w:right w:val="single" w:sz="18" w:space="0" w:color="auto"/>
            </w:tcBorders>
          </w:tcPr>
          <w:p w14:paraId="53E7776D" w14:textId="77777777" w:rsidR="00C87769" w:rsidRPr="00E61106" w:rsidRDefault="00C87769" w:rsidP="002C5AE6">
            <w:pPr>
              <w:widowControl w:val="0"/>
              <w:spacing w:before="20"/>
              <w:ind w:left="0"/>
            </w:pPr>
            <w:r w:rsidRPr="00E61106">
              <w:t>3.09 Beschaffung</w:t>
            </w:r>
          </w:p>
        </w:tc>
        <w:tc>
          <w:tcPr>
            <w:tcW w:w="567" w:type="dxa"/>
            <w:tcBorders>
              <w:top w:val="single" w:sz="4" w:space="0" w:color="auto"/>
              <w:left w:val="single" w:sz="18" w:space="0" w:color="auto"/>
              <w:bottom w:val="single" w:sz="4" w:space="0" w:color="auto"/>
              <w:right w:val="single" w:sz="4" w:space="0" w:color="auto"/>
            </w:tcBorders>
          </w:tcPr>
          <w:p w14:paraId="71DD6A5C" w14:textId="77777777" w:rsidR="00C87769" w:rsidRPr="00E96481" w:rsidRDefault="00C87769" w:rsidP="002C5AE6">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14:paraId="56463C7D" w14:textId="77777777" w:rsidR="00C87769" w:rsidRPr="00E96481" w:rsidRDefault="00C87769" w:rsidP="002C5AE6">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14:paraId="5F8B64FE" w14:textId="77777777" w:rsidR="00C87769" w:rsidRPr="00E96481" w:rsidRDefault="00C87769" w:rsidP="002C5AE6">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14:paraId="01AE5F76" w14:textId="77777777" w:rsidR="00C87769" w:rsidRPr="00E96481" w:rsidRDefault="00C87769" w:rsidP="002C5AE6">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14:paraId="1990D6A9" w14:textId="77777777" w:rsidR="00C87769" w:rsidRPr="00E96481" w:rsidRDefault="00C87769" w:rsidP="002C5AE6">
            <w:pPr>
              <w:ind w:left="0"/>
              <w:jc w:val="center"/>
              <w:rPr>
                <w:b/>
                <w:szCs w:val="22"/>
              </w:rPr>
            </w:pPr>
          </w:p>
        </w:tc>
        <w:tc>
          <w:tcPr>
            <w:tcW w:w="567" w:type="dxa"/>
            <w:tcBorders>
              <w:top w:val="single" w:sz="4" w:space="0" w:color="auto"/>
              <w:left w:val="single" w:sz="4" w:space="0" w:color="auto"/>
              <w:bottom w:val="single" w:sz="4" w:space="0" w:color="auto"/>
              <w:right w:val="single" w:sz="18" w:space="0" w:color="auto"/>
            </w:tcBorders>
          </w:tcPr>
          <w:p w14:paraId="6487CBFD" w14:textId="77777777" w:rsidR="00C87769" w:rsidRPr="00E96481" w:rsidRDefault="00C87769" w:rsidP="002C5AE6">
            <w:pPr>
              <w:ind w:left="0"/>
              <w:jc w:val="center"/>
              <w:rPr>
                <w:b/>
                <w:szCs w:val="22"/>
              </w:rPr>
            </w:pPr>
          </w:p>
        </w:tc>
      </w:tr>
      <w:tr w:rsidR="00C87769" w:rsidRPr="00116D32" w14:paraId="523EF4D6" w14:textId="77777777" w:rsidTr="002C5AE6">
        <w:trPr>
          <w:trHeight w:val="280"/>
          <w:jc w:val="center"/>
        </w:trPr>
        <w:tc>
          <w:tcPr>
            <w:tcW w:w="595" w:type="dxa"/>
            <w:vMerge/>
            <w:tcBorders>
              <w:top w:val="single" w:sz="4" w:space="0" w:color="auto"/>
              <w:left w:val="single" w:sz="18" w:space="0" w:color="auto"/>
              <w:bottom w:val="single" w:sz="4" w:space="0" w:color="auto"/>
              <w:right w:val="single" w:sz="18" w:space="0" w:color="auto"/>
            </w:tcBorders>
          </w:tcPr>
          <w:p w14:paraId="2DBB86E0" w14:textId="77777777" w:rsidR="00C87769" w:rsidRPr="00116D32" w:rsidRDefault="00C87769" w:rsidP="002C5AE6">
            <w:pPr>
              <w:ind w:left="0"/>
              <w:rPr>
                <w:szCs w:val="22"/>
              </w:rPr>
            </w:pPr>
          </w:p>
        </w:tc>
        <w:tc>
          <w:tcPr>
            <w:tcW w:w="4503" w:type="dxa"/>
            <w:tcBorders>
              <w:top w:val="single" w:sz="4" w:space="0" w:color="auto"/>
              <w:left w:val="single" w:sz="18" w:space="0" w:color="auto"/>
              <w:bottom w:val="single" w:sz="4" w:space="0" w:color="auto"/>
              <w:right w:val="single" w:sz="18" w:space="0" w:color="auto"/>
            </w:tcBorders>
          </w:tcPr>
          <w:p w14:paraId="0E320BA8" w14:textId="77777777" w:rsidR="00C87769" w:rsidRPr="00E61106" w:rsidRDefault="00C87769" w:rsidP="002C5AE6">
            <w:pPr>
              <w:widowControl w:val="0"/>
              <w:spacing w:before="20"/>
              <w:ind w:left="0"/>
            </w:pPr>
            <w:r w:rsidRPr="00E61106">
              <w:t>3.10 Planung und Steuerung</w:t>
            </w:r>
          </w:p>
        </w:tc>
        <w:tc>
          <w:tcPr>
            <w:tcW w:w="567" w:type="dxa"/>
            <w:tcBorders>
              <w:top w:val="single" w:sz="4" w:space="0" w:color="auto"/>
              <w:left w:val="single" w:sz="18" w:space="0" w:color="auto"/>
              <w:bottom w:val="single" w:sz="4" w:space="0" w:color="auto"/>
              <w:right w:val="single" w:sz="4" w:space="0" w:color="auto"/>
            </w:tcBorders>
          </w:tcPr>
          <w:p w14:paraId="30F5DC10" w14:textId="77777777" w:rsidR="00C87769" w:rsidRPr="00E96481" w:rsidRDefault="00C87769" w:rsidP="002C5AE6">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14:paraId="630815D8" w14:textId="77777777" w:rsidR="00C87769" w:rsidRPr="00E96481" w:rsidRDefault="00C87769" w:rsidP="002C5AE6">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14:paraId="483AFCF9" w14:textId="77777777" w:rsidR="00C87769" w:rsidRPr="00E96481" w:rsidRDefault="00C87769" w:rsidP="002C5AE6">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14:paraId="1A07BFD1" w14:textId="77777777" w:rsidR="00C87769" w:rsidRPr="00E96481" w:rsidRDefault="00C87769" w:rsidP="002C5AE6">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14:paraId="365662DC" w14:textId="77777777" w:rsidR="00C87769" w:rsidRPr="00E96481" w:rsidRDefault="00C87769" w:rsidP="002C5AE6">
            <w:pPr>
              <w:ind w:left="0"/>
              <w:jc w:val="center"/>
              <w:rPr>
                <w:b/>
                <w:szCs w:val="22"/>
              </w:rPr>
            </w:pPr>
          </w:p>
        </w:tc>
        <w:tc>
          <w:tcPr>
            <w:tcW w:w="567" w:type="dxa"/>
            <w:tcBorders>
              <w:top w:val="single" w:sz="4" w:space="0" w:color="auto"/>
              <w:left w:val="single" w:sz="4" w:space="0" w:color="auto"/>
              <w:bottom w:val="single" w:sz="4" w:space="0" w:color="auto"/>
              <w:right w:val="single" w:sz="18" w:space="0" w:color="auto"/>
            </w:tcBorders>
          </w:tcPr>
          <w:p w14:paraId="2B1B52A9" w14:textId="77777777" w:rsidR="00C87769" w:rsidRPr="00E96481" w:rsidRDefault="00C87769" w:rsidP="002C5AE6">
            <w:pPr>
              <w:ind w:left="0"/>
              <w:jc w:val="center"/>
              <w:rPr>
                <w:b/>
                <w:szCs w:val="22"/>
              </w:rPr>
            </w:pPr>
          </w:p>
        </w:tc>
      </w:tr>
      <w:tr w:rsidR="00C87769" w:rsidRPr="00116D32" w14:paraId="1BA2280F" w14:textId="77777777" w:rsidTr="002C5AE6">
        <w:trPr>
          <w:trHeight w:val="327"/>
          <w:jc w:val="center"/>
        </w:trPr>
        <w:tc>
          <w:tcPr>
            <w:tcW w:w="595" w:type="dxa"/>
            <w:vMerge/>
            <w:tcBorders>
              <w:top w:val="single" w:sz="4" w:space="0" w:color="auto"/>
              <w:left w:val="single" w:sz="18" w:space="0" w:color="auto"/>
              <w:bottom w:val="single" w:sz="4" w:space="0" w:color="auto"/>
              <w:right w:val="single" w:sz="18" w:space="0" w:color="auto"/>
            </w:tcBorders>
          </w:tcPr>
          <w:p w14:paraId="54438E9B" w14:textId="77777777" w:rsidR="00C87769" w:rsidRPr="00116D32" w:rsidRDefault="00C87769" w:rsidP="002C5AE6">
            <w:pPr>
              <w:ind w:left="0"/>
              <w:rPr>
                <w:szCs w:val="22"/>
              </w:rPr>
            </w:pPr>
          </w:p>
        </w:tc>
        <w:tc>
          <w:tcPr>
            <w:tcW w:w="4503" w:type="dxa"/>
            <w:tcBorders>
              <w:top w:val="single" w:sz="4" w:space="0" w:color="auto"/>
              <w:left w:val="single" w:sz="18" w:space="0" w:color="auto"/>
              <w:bottom w:val="single" w:sz="4" w:space="0" w:color="auto"/>
              <w:right w:val="single" w:sz="18" w:space="0" w:color="auto"/>
            </w:tcBorders>
          </w:tcPr>
          <w:p w14:paraId="3EC2BA7B" w14:textId="77777777" w:rsidR="00C87769" w:rsidRPr="00E61106" w:rsidRDefault="00C87769" w:rsidP="002C5AE6">
            <w:pPr>
              <w:widowControl w:val="0"/>
              <w:spacing w:before="20"/>
              <w:ind w:left="0"/>
            </w:pPr>
            <w:r w:rsidRPr="00E61106">
              <w:t>3.11 Chancen und Risiken</w:t>
            </w:r>
          </w:p>
        </w:tc>
        <w:tc>
          <w:tcPr>
            <w:tcW w:w="567" w:type="dxa"/>
            <w:tcBorders>
              <w:top w:val="single" w:sz="4" w:space="0" w:color="auto"/>
              <w:left w:val="single" w:sz="18" w:space="0" w:color="auto"/>
              <w:bottom w:val="single" w:sz="4" w:space="0" w:color="auto"/>
              <w:right w:val="single" w:sz="4" w:space="0" w:color="auto"/>
            </w:tcBorders>
          </w:tcPr>
          <w:p w14:paraId="4F78E948" w14:textId="77777777" w:rsidR="00C87769" w:rsidRPr="00E96481" w:rsidRDefault="00C87769" w:rsidP="002C5AE6">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14:paraId="6C9A5EDF" w14:textId="77777777" w:rsidR="00C87769" w:rsidRPr="00E96481" w:rsidRDefault="00C87769" w:rsidP="002C5AE6">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14:paraId="79368A8B" w14:textId="77777777" w:rsidR="00C87769" w:rsidRPr="00E96481" w:rsidRDefault="00C87769" w:rsidP="002C5AE6">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14:paraId="3C6DE850" w14:textId="77777777" w:rsidR="00C87769" w:rsidRPr="00E96481" w:rsidRDefault="00C87769" w:rsidP="002C5AE6">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14:paraId="5F761B9A" w14:textId="77777777" w:rsidR="00C87769" w:rsidRPr="00E96481" w:rsidRDefault="00C87769" w:rsidP="002C5AE6">
            <w:pPr>
              <w:ind w:left="0"/>
              <w:jc w:val="center"/>
              <w:rPr>
                <w:b/>
                <w:szCs w:val="22"/>
              </w:rPr>
            </w:pPr>
          </w:p>
        </w:tc>
        <w:tc>
          <w:tcPr>
            <w:tcW w:w="567" w:type="dxa"/>
            <w:tcBorders>
              <w:top w:val="single" w:sz="4" w:space="0" w:color="auto"/>
              <w:left w:val="single" w:sz="4" w:space="0" w:color="auto"/>
              <w:bottom w:val="single" w:sz="4" w:space="0" w:color="auto"/>
              <w:right w:val="single" w:sz="18" w:space="0" w:color="auto"/>
            </w:tcBorders>
          </w:tcPr>
          <w:p w14:paraId="510DDB48" w14:textId="77777777" w:rsidR="00C87769" w:rsidRPr="00E96481" w:rsidRDefault="00C87769" w:rsidP="002C5AE6">
            <w:pPr>
              <w:ind w:left="0"/>
              <w:jc w:val="center"/>
              <w:rPr>
                <w:b/>
                <w:szCs w:val="22"/>
              </w:rPr>
            </w:pPr>
          </w:p>
        </w:tc>
      </w:tr>
      <w:tr w:rsidR="00C87769" w:rsidRPr="00116D32" w14:paraId="55D82BFF" w14:textId="77777777" w:rsidTr="002C5AE6">
        <w:trPr>
          <w:trHeight w:val="362"/>
          <w:jc w:val="center"/>
        </w:trPr>
        <w:tc>
          <w:tcPr>
            <w:tcW w:w="595" w:type="dxa"/>
            <w:vMerge/>
            <w:tcBorders>
              <w:top w:val="single" w:sz="4" w:space="0" w:color="auto"/>
              <w:left w:val="single" w:sz="18" w:space="0" w:color="auto"/>
              <w:bottom w:val="single" w:sz="4" w:space="0" w:color="auto"/>
              <w:right w:val="single" w:sz="18" w:space="0" w:color="auto"/>
            </w:tcBorders>
          </w:tcPr>
          <w:p w14:paraId="36E78531" w14:textId="77777777" w:rsidR="00C87769" w:rsidRPr="00116D32" w:rsidRDefault="00C87769" w:rsidP="002C5AE6">
            <w:pPr>
              <w:ind w:left="0"/>
              <w:rPr>
                <w:szCs w:val="22"/>
              </w:rPr>
            </w:pPr>
          </w:p>
        </w:tc>
        <w:tc>
          <w:tcPr>
            <w:tcW w:w="4503" w:type="dxa"/>
            <w:tcBorders>
              <w:top w:val="single" w:sz="4" w:space="0" w:color="auto"/>
              <w:left w:val="single" w:sz="18" w:space="0" w:color="auto"/>
              <w:bottom w:val="single" w:sz="4" w:space="0" w:color="auto"/>
              <w:right w:val="single" w:sz="18" w:space="0" w:color="auto"/>
            </w:tcBorders>
          </w:tcPr>
          <w:p w14:paraId="6AED760D" w14:textId="77777777" w:rsidR="00C87769" w:rsidRPr="00E61106" w:rsidRDefault="00C87769" w:rsidP="002C5AE6">
            <w:pPr>
              <w:widowControl w:val="0"/>
              <w:spacing w:before="20"/>
              <w:ind w:left="0"/>
            </w:pPr>
            <w:r w:rsidRPr="00E61106">
              <w:t>3.12 Stakeholder</w:t>
            </w:r>
          </w:p>
        </w:tc>
        <w:tc>
          <w:tcPr>
            <w:tcW w:w="567" w:type="dxa"/>
            <w:tcBorders>
              <w:top w:val="single" w:sz="4" w:space="0" w:color="auto"/>
              <w:left w:val="single" w:sz="18" w:space="0" w:color="auto"/>
              <w:bottom w:val="single" w:sz="4" w:space="0" w:color="auto"/>
              <w:right w:val="single" w:sz="4" w:space="0" w:color="auto"/>
            </w:tcBorders>
          </w:tcPr>
          <w:p w14:paraId="32D6B4FA" w14:textId="77777777" w:rsidR="00C87769" w:rsidRPr="00E96481" w:rsidRDefault="00C87769" w:rsidP="002C5AE6">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14:paraId="71E9B628" w14:textId="77777777" w:rsidR="00C87769" w:rsidRPr="00E96481" w:rsidRDefault="00C87769" w:rsidP="002C5AE6">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14:paraId="2DFE067B" w14:textId="77777777" w:rsidR="00C87769" w:rsidRPr="00E96481" w:rsidRDefault="00C87769" w:rsidP="002C5AE6">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14:paraId="054B7088" w14:textId="77777777" w:rsidR="00C87769" w:rsidRPr="00E96481" w:rsidRDefault="00C87769" w:rsidP="002C5AE6">
            <w:pPr>
              <w:ind w:left="0"/>
              <w:jc w:val="center"/>
              <w:rPr>
                <w:b/>
                <w:szCs w:val="22"/>
              </w:rPr>
            </w:pPr>
          </w:p>
        </w:tc>
        <w:tc>
          <w:tcPr>
            <w:tcW w:w="567" w:type="dxa"/>
            <w:tcBorders>
              <w:top w:val="single" w:sz="4" w:space="0" w:color="auto"/>
              <w:left w:val="single" w:sz="4" w:space="0" w:color="auto"/>
              <w:bottom w:val="single" w:sz="4" w:space="0" w:color="auto"/>
              <w:right w:val="single" w:sz="4" w:space="0" w:color="auto"/>
            </w:tcBorders>
          </w:tcPr>
          <w:p w14:paraId="3A28CEB3" w14:textId="77777777" w:rsidR="00C87769" w:rsidRPr="00E96481" w:rsidRDefault="00C87769" w:rsidP="002C5AE6">
            <w:pPr>
              <w:ind w:left="0"/>
              <w:jc w:val="center"/>
              <w:rPr>
                <w:b/>
                <w:szCs w:val="22"/>
              </w:rPr>
            </w:pPr>
          </w:p>
        </w:tc>
        <w:tc>
          <w:tcPr>
            <w:tcW w:w="567" w:type="dxa"/>
            <w:tcBorders>
              <w:top w:val="single" w:sz="4" w:space="0" w:color="auto"/>
              <w:left w:val="single" w:sz="4" w:space="0" w:color="auto"/>
              <w:bottom w:val="single" w:sz="4" w:space="0" w:color="auto"/>
              <w:right w:val="single" w:sz="18" w:space="0" w:color="auto"/>
            </w:tcBorders>
          </w:tcPr>
          <w:p w14:paraId="4A8E72D5" w14:textId="77777777" w:rsidR="00C87769" w:rsidRPr="00E96481" w:rsidRDefault="00C87769" w:rsidP="002C5AE6">
            <w:pPr>
              <w:ind w:left="0"/>
              <w:jc w:val="center"/>
              <w:rPr>
                <w:b/>
                <w:szCs w:val="22"/>
              </w:rPr>
            </w:pPr>
          </w:p>
        </w:tc>
      </w:tr>
      <w:tr w:rsidR="00C87769" w:rsidRPr="00116D32" w14:paraId="58334A93" w14:textId="77777777" w:rsidTr="002C5AE6">
        <w:trPr>
          <w:trHeight w:val="254"/>
          <w:jc w:val="center"/>
        </w:trPr>
        <w:tc>
          <w:tcPr>
            <w:tcW w:w="595" w:type="dxa"/>
            <w:vMerge/>
            <w:tcBorders>
              <w:top w:val="single" w:sz="4" w:space="0" w:color="auto"/>
              <w:left w:val="single" w:sz="18" w:space="0" w:color="auto"/>
              <w:bottom w:val="single" w:sz="18" w:space="0" w:color="auto"/>
              <w:right w:val="single" w:sz="18" w:space="0" w:color="auto"/>
            </w:tcBorders>
          </w:tcPr>
          <w:p w14:paraId="611CAE93" w14:textId="77777777" w:rsidR="00C87769" w:rsidRPr="00116D32" w:rsidRDefault="00C87769" w:rsidP="002C5AE6">
            <w:pPr>
              <w:ind w:left="0"/>
              <w:rPr>
                <w:szCs w:val="22"/>
              </w:rPr>
            </w:pPr>
          </w:p>
        </w:tc>
        <w:tc>
          <w:tcPr>
            <w:tcW w:w="4503" w:type="dxa"/>
            <w:tcBorders>
              <w:top w:val="single" w:sz="4" w:space="0" w:color="auto"/>
              <w:left w:val="single" w:sz="18" w:space="0" w:color="auto"/>
              <w:bottom w:val="single" w:sz="18" w:space="0" w:color="auto"/>
              <w:right w:val="single" w:sz="18" w:space="0" w:color="auto"/>
            </w:tcBorders>
          </w:tcPr>
          <w:p w14:paraId="24622E8C" w14:textId="77777777" w:rsidR="00C87769" w:rsidRPr="00E61106" w:rsidRDefault="00C87769" w:rsidP="002C5AE6">
            <w:pPr>
              <w:widowControl w:val="0"/>
              <w:spacing w:before="20"/>
              <w:ind w:left="0"/>
            </w:pPr>
            <w:r w:rsidRPr="00E61106">
              <w:t>3.13 Change und Transformation</w:t>
            </w:r>
          </w:p>
        </w:tc>
        <w:tc>
          <w:tcPr>
            <w:tcW w:w="567" w:type="dxa"/>
            <w:tcBorders>
              <w:top w:val="single" w:sz="4" w:space="0" w:color="auto"/>
              <w:left w:val="single" w:sz="18" w:space="0" w:color="auto"/>
              <w:bottom w:val="single" w:sz="18" w:space="0" w:color="auto"/>
              <w:right w:val="single" w:sz="4" w:space="0" w:color="auto"/>
            </w:tcBorders>
          </w:tcPr>
          <w:p w14:paraId="65A06EF9" w14:textId="77777777" w:rsidR="00C87769" w:rsidRPr="00E96481" w:rsidRDefault="00C87769" w:rsidP="002C5AE6">
            <w:pPr>
              <w:ind w:left="0"/>
              <w:jc w:val="center"/>
              <w:rPr>
                <w:b/>
                <w:szCs w:val="22"/>
              </w:rPr>
            </w:pPr>
          </w:p>
        </w:tc>
        <w:tc>
          <w:tcPr>
            <w:tcW w:w="567" w:type="dxa"/>
            <w:tcBorders>
              <w:top w:val="single" w:sz="4" w:space="0" w:color="auto"/>
              <w:left w:val="single" w:sz="4" w:space="0" w:color="auto"/>
              <w:bottom w:val="single" w:sz="18" w:space="0" w:color="auto"/>
              <w:right w:val="single" w:sz="4" w:space="0" w:color="auto"/>
            </w:tcBorders>
          </w:tcPr>
          <w:p w14:paraId="56CE368C" w14:textId="77777777" w:rsidR="00C87769" w:rsidRPr="00E96481" w:rsidRDefault="00C87769" w:rsidP="002C5AE6">
            <w:pPr>
              <w:ind w:left="0"/>
              <w:jc w:val="center"/>
              <w:rPr>
                <w:b/>
                <w:szCs w:val="22"/>
              </w:rPr>
            </w:pPr>
          </w:p>
        </w:tc>
        <w:tc>
          <w:tcPr>
            <w:tcW w:w="567" w:type="dxa"/>
            <w:tcBorders>
              <w:top w:val="single" w:sz="4" w:space="0" w:color="auto"/>
              <w:left w:val="single" w:sz="4" w:space="0" w:color="auto"/>
              <w:bottom w:val="single" w:sz="18" w:space="0" w:color="auto"/>
              <w:right w:val="single" w:sz="4" w:space="0" w:color="auto"/>
            </w:tcBorders>
          </w:tcPr>
          <w:p w14:paraId="400F8EDF" w14:textId="77777777" w:rsidR="00C87769" w:rsidRPr="00E96481" w:rsidRDefault="00C87769" w:rsidP="002C5AE6">
            <w:pPr>
              <w:ind w:left="0"/>
              <w:jc w:val="center"/>
              <w:rPr>
                <w:b/>
                <w:szCs w:val="22"/>
              </w:rPr>
            </w:pPr>
          </w:p>
        </w:tc>
        <w:tc>
          <w:tcPr>
            <w:tcW w:w="567" w:type="dxa"/>
            <w:tcBorders>
              <w:top w:val="single" w:sz="4" w:space="0" w:color="auto"/>
              <w:left w:val="single" w:sz="4" w:space="0" w:color="auto"/>
              <w:bottom w:val="single" w:sz="18" w:space="0" w:color="auto"/>
              <w:right w:val="single" w:sz="4" w:space="0" w:color="auto"/>
            </w:tcBorders>
          </w:tcPr>
          <w:p w14:paraId="2FE8DE13" w14:textId="77777777" w:rsidR="00C87769" w:rsidRPr="00E96481" w:rsidRDefault="00C87769" w:rsidP="002C5AE6">
            <w:pPr>
              <w:ind w:left="0"/>
              <w:jc w:val="center"/>
              <w:rPr>
                <w:b/>
                <w:szCs w:val="22"/>
              </w:rPr>
            </w:pPr>
          </w:p>
        </w:tc>
        <w:tc>
          <w:tcPr>
            <w:tcW w:w="567" w:type="dxa"/>
            <w:tcBorders>
              <w:top w:val="single" w:sz="4" w:space="0" w:color="auto"/>
              <w:left w:val="single" w:sz="4" w:space="0" w:color="auto"/>
              <w:bottom w:val="single" w:sz="18" w:space="0" w:color="auto"/>
              <w:right w:val="single" w:sz="4" w:space="0" w:color="auto"/>
            </w:tcBorders>
          </w:tcPr>
          <w:p w14:paraId="139C494F" w14:textId="77777777" w:rsidR="00C87769" w:rsidRPr="00E96481" w:rsidRDefault="00C87769" w:rsidP="002C5AE6">
            <w:pPr>
              <w:ind w:left="0"/>
              <w:jc w:val="center"/>
              <w:rPr>
                <w:b/>
                <w:szCs w:val="22"/>
              </w:rPr>
            </w:pPr>
          </w:p>
        </w:tc>
        <w:tc>
          <w:tcPr>
            <w:tcW w:w="567" w:type="dxa"/>
            <w:tcBorders>
              <w:top w:val="single" w:sz="4" w:space="0" w:color="auto"/>
              <w:left w:val="single" w:sz="4" w:space="0" w:color="auto"/>
              <w:bottom w:val="single" w:sz="18" w:space="0" w:color="auto"/>
              <w:right w:val="single" w:sz="18" w:space="0" w:color="auto"/>
            </w:tcBorders>
          </w:tcPr>
          <w:p w14:paraId="6DB51D55" w14:textId="77777777" w:rsidR="00C87769" w:rsidRPr="00E96481" w:rsidRDefault="00C87769" w:rsidP="002C5AE6">
            <w:pPr>
              <w:ind w:left="0"/>
              <w:jc w:val="center"/>
              <w:rPr>
                <w:b/>
                <w:szCs w:val="22"/>
              </w:rPr>
            </w:pPr>
          </w:p>
        </w:tc>
      </w:tr>
    </w:tbl>
    <w:p w14:paraId="42C0DD9E" w14:textId="0FD69878" w:rsidR="00DC104A" w:rsidRDefault="00DC104A" w:rsidP="00DC104A">
      <w:pPr>
        <w:spacing w:before="20"/>
      </w:pPr>
    </w:p>
    <w:p w14:paraId="36A3FBE7" w14:textId="77777777" w:rsidR="00F02644" w:rsidRPr="00B66F90" w:rsidRDefault="00F02644" w:rsidP="00DC104A">
      <w:pPr>
        <w:spacing w:before="20"/>
      </w:pPr>
    </w:p>
    <w:p w14:paraId="6922E8D5" w14:textId="009411F5" w:rsidR="00CC7CFF" w:rsidRDefault="00C87769" w:rsidP="00F02644">
      <w:pPr>
        <w:pBdr>
          <w:top w:val="single" w:sz="4" w:space="1" w:color="00000A"/>
          <w:left w:val="single" w:sz="4" w:space="4" w:color="00000A"/>
          <w:bottom w:val="single" w:sz="4" w:space="1" w:color="00000A"/>
          <w:right w:val="single" w:sz="4" w:space="4" w:color="00000A"/>
        </w:pBdr>
        <w:ind w:left="2124" w:hanging="1982"/>
      </w:pPr>
      <w:r>
        <w:rPr>
          <w:b/>
        </w:rPr>
        <w:t>nächster Schritt:</w:t>
      </w:r>
      <w:r>
        <w:rPr>
          <w:b/>
        </w:rPr>
        <w:tab/>
      </w:r>
      <w:r w:rsidR="00430610" w:rsidRPr="00C87769">
        <w:t>erstellen de</w:t>
      </w:r>
      <w:r w:rsidR="00430610">
        <w:t xml:space="preserve">s </w:t>
      </w:r>
      <w:r w:rsidR="00430610" w:rsidRPr="00C87769">
        <w:t>Executive</w:t>
      </w:r>
      <w:r w:rsidR="00430610">
        <w:t xml:space="preserve"> Summary Reports</w:t>
      </w:r>
      <w:r w:rsidR="00946FCB">
        <w:t xml:space="preserve"> </w:t>
      </w:r>
      <w:r w:rsidR="00A12B38">
        <w:t xml:space="preserve">Project </w:t>
      </w:r>
      <w:proofErr w:type="spellStart"/>
      <w:r w:rsidR="00CC7CFF">
        <w:t>Director</w:t>
      </w:r>
      <w:proofErr w:type="spellEnd"/>
      <w:r w:rsidR="00CC7CFF">
        <w:t xml:space="preserve"> </w:t>
      </w:r>
      <w:r w:rsidR="00DE19E8">
        <w:t>pma/</w:t>
      </w:r>
      <w:r w:rsidR="00946FCB">
        <w:t>IPMA Level</w:t>
      </w:r>
      <w:r w:rsidR="00CC7CFF">
        <w:t xml:space="preserve"> A</w:t>
      </w:r>
      <w:r w:rsidR="00946FCB" w:rsidRPr="00946FCB">
        <w:rPr>
          <w:vertAlign w:val="superscript"/>
        </w:rPr>
        <w:t>®</w:t>
      </w:r>
      <w:r w:rsidR="00E243B6">
        <w:t xml:space="preserve"> </w:t>
      </w:r>
      <w:r w:rsidR="00F02644">
        <w:br/>
      </w:r>
      <w:r w:rsidR="00430610" w:rsidRPr="00E61106">
        <w:sym w:font="Wingdings" w:char="F0E0"/>
      </w:r>
      <w:r w:rsidR="00430610" w:rsidRPr="00E61106">
        <w:t xml:space="preserve"> </w:t>
      </w:r>
      <w:r w:rsidR="00800038">
        <w:t>D</w:t>
      </w:r>
      <w:r w:rsidR="00430610" w:rsidRPr="00E61106">
        <w:t xml:space="preserve">ownload des Formulars auf der </w:t>
      </w:r>
      <w:hyperlink r:id="rId7" w:history="1">
        <w:proofErr w:type="spellStart"/>
        <w:r w:rsidR="00145369">
          <w:rPr>
            <w:rStyle w:val="Hyperlink"/>
            <w:b/>
          </w:rPr>
          <w:t>website</w:t>
        </w:r>
        <w:proofErr w:type="spellEnd"/>
      </w:hyperlink>
    </w:p>
    <w:sectPr w:rsidR="00CC7CFF" w:rsidSect="00E43F8F">
      <w:headerReference w:type="default" r:id="rId8"/>
      <w:footerReference w:type="default" r:id="rId9"/>
      <w:pgSz w:w="11906" w:h="16838"/>
      <w:pgMar w:top="1418" w:right="1418" w:bottom="567" w:left="1418" w:header="709"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089F6" w14:textId="77777777" w:rsidR="00CC6272" w:rsidRDefault="00CC6272">
      <w:pPr>
        <w:spacing w:before="0"/>
      </w:pPr>
      <w:r>
        <w:separator/>
      </w:r>
    </w:p>
  </w:endnote>
  <w:endnote w:type="continuationSeparator" w:id="0">
    <w:p w14:paraId="0BE67189" w14:textId="77777777" w:rsidR="00CC6272" w:rsidRDefault="00CC627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89806" w14:textId="43A1361B" w:rsidR="00A46228" w:rsidRPr="00C61AF1" w:rsidRDefault="00A044B2" w:rsidP="00C61AF1">
    <w:pPr>
      <w:pStyle w:val="Fuzeile"/>
      <w:ind w:left="0"/>
      <w:rPr>
        <w:sz w:val="18"/>
        <w:szCs w:val="18"/>
      </w:rPr>
    </w:pPr>
    <w:r w:rsidRPr="00E61106">
      <w:rPr>
        <w:rFonts w:cs="Times New Roman"/>
        <w:sz w:val="18"/>
        <w:lang w:val="de-AT"/>
      </w:rPr>
      <w:t xml:space="preserve">Version: </w:t>
    </w:r>
    <w:r w:rsidR="003E3C78" w:rsidRPr="00E61106">
      <w:rPr>
        <w:rFonts w:cs="Times New Roman"/>
        <w:sz w:val="18"/>
        <w:lang w:val="de-AT"/>
      </w:rPr>
      <w:t>1.</w:t>
    </w:r>
    <w:r w:rsidR="00C01A98">
      <w:rPr>
        <w:rFonts w:cs="Times New Roman"/>
        <w:sz w:val="18"/>
        <w:lang w:val="de-AT"/>
      </w:rPr>
      <w:t>1</w:t>
    </w:r>
    <w:r w:rsidR="00E61106">
      <w:rPr>
        <w:rFonts w:cs="Times New Roman"/>
        <w:sz w:val="18"/>
        <w:lang w:val="de-AT"/>
      </w:rPr>
      <w:t>/</w:t>
    </w:r>
    <w:r w:rsidR="00C01A98">
      <w:rPr>
        <w:rFonts w:cs="Times New Roman"/>
        <w:sz w:val="18"/>
        <w:lang w:val="de-AT"/>
      </w:rPr>
      <w:t>9.März 2020</w:t>
    </w:r>
    <w:r>
      <w:rPr>
        <w:rFonts w:cs="Times New Roman"/>
        <w:sz w:val="18"/>
        <w:lang w:val="de-AT"/>
      </w:rPr>
      <w:tab/>
      <w:t xml:space="preserve">Ersteller: </w:t>
    </w:r>
    <w:r w:rsidRPr="00145369">
      <w:rPr>
        <w:rFonts w:cs="Times New Roman"/>
        <w:sz w:val="18"/>
        <w:lang w:val="de-AT"/>
      </w:rPr>
      <w:t xml:space="preserve">pma </w:t>
    </w:r>
    <w:r w:rsidR="00145369" w:rsidRPr="00145369">
      <w:rPr>
        <w:rFonts w:cs="Times New Roman"/>
        <w:sz w:val="18"/>
        <w:lang w:val="de-AT"/>
      </w:rPr>
      <w:t>Z</w:t>
    </w:r>
    <w:r w:rsidRPr="00145369">
      <w:rPr>
        <w:rFonts w:cs="Times New Roman"/>
        <w:sz w:val="18"/>
        <w:lang w:val="de-AT"/>
      </w:rPr>
      <w:t>ertifizierungsstelle</w:t>
    </w:r>
    <w:r>
      <w:rPr>
        <w:rFonts w:cs="Times New Roman"/>
        <w:sz w:val="18"/>
        <w:lang w:val="de-AT"/>
      </w:rPr>
      <w:tab/>
      <w:t xml:space="preserve">Seite </w:t>
    </w:r>
    <w:r w:rsidRPr="00C61AF1">
      <w:rPr>
        <w:rFonts w:cs="Times New Roman"/>
        <w:sz w:val="18"/>
        <w:szCs w:val="18"/>
        <w:lang w:val="de-AT"/>
      </w:rPr>
      <w:fldChar w:fldCharType="begin"/>
    </w:r>
    <w:r w:rsidRPr="00C61AF1">
      <w:rPr>
        <w:sz w:val="18"/>
        <w:szCs w:val="18"/>
      </w:rPr>
      <w:instrText>PAGE</w:instrText>
    </w:r>
    <w:r w:rsidRPr="00C61AF1">
      <w:rPr>
        <w:sz w:val="18"/>
        <w:szCs w:val="18"/>
      </w:rPr>
      <w:fldChar w:fldCharType="separate"/>
    </w:r>
    <w:r w:rsidR="00C01A98">
      <w:rPr>
        <w:noProof/>
        <w:sz w:val="18"/>
        <w:szCs w:val="18"/>
      </w:rPr>
      <w:t>1</w:t>
    </w:r>
    <w:r w:rsidRPr="00C61AF1">
      <w:rPr>
        <w:sz w:val="18"/>
        <w:szCs w:val="18"/>
      </w:rPr>
      <w:fldChar w:fldCharType="end"/>
    </w:r>
    <w:r w:rsidRPr="00C61AF1">
      <w:rPr>
        <w:rFonts w:cs="Times New Roman"/>
        <w:sz w:val="18"/>
        <w:szCs w:val="18"/>
        <w:lang w:val="de-AT"/>
      </w:rPr>
      <w:t>/</w:t>
    </w:r>
    <w:r w:rsidRPr="00C61AF1">
      <w:rPr>
        <w:rFonts w:cs="Times New Roman"/>
        <w:sz w:val="18"/>
        <w:szCs w:val="18"/>
        <w:lang w:val="de-AT"/>
      </w:rPr>
      <w:fldChar w:fldCharType="begin"/>
    </w:r>
    <w:r w:rsidRPr="00C61AF1">
      <w:rPr>
        <w:sz w:val="18"/>
        <w:szCs w:val="18"/>
      </w:rPr>
      <w:instrText>NUMPAGES</w:instrText>
    </w:r>
    <w:r w:rsidRPr="00C61AF1">
      <w:rPr>
        <w:sz w:val="18"/>
        <w:szCs w:val="18"/>
      </w:rPr>
      <w:fldChar w:fldCharType="separate"/>
    </w:r>
    <w:r w:rsidR="00C01A98">
      <w:rPr>
        <w:noProof/>
        <w:sz w:val="18"/>
        <w:szCs w:val="18"/>
      </w:rPr>
      <w:t>3</w:t>
    </w:r>
    <w:r w:rsidRPr="00C61AF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9677D" w14:textId="77777777" w:rsidR="00CC6272" w:rsidRDefault="00CC6272">
      <w:pPr>
        <w:spacing w:before="0"/>
      </w:pPr>
      <w:r>
        <w:separator/>
      </w:r>
    </w:p>
  </w:footnote>
  <w:footnote w:type="continuationSeparator" w:id="0">
    <w:p w14:paraId="5D27F920" w14:textId="77777777" w:rsidR="00CC6272" w:rsidRDefault="00CC627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5458A" w14:textId="77777777" w:rsidR="00A46228" w:rsidRPr="00C61AF1" w:rsidRDefault="00A044B2">
    <w:pPr>
      <w:pStyle w:val="Kopfzeile"/>
      <w:rPr>
        <w:sz w:val="18"/>
        <w:szCs w:val="18"/>
      </w:rPr>
    </w:pPr>
    <w:r w:rsidRPr="00C61AF1">
      <w:rPr>
        <w:noProof/>
        <w:sz w:val="18"/>
        <w:szCs w:val="18"/>
        <w:lang w:val="de-AT" w:eastAsia="de-AT"/>
      </w:rPr>
      <w:drawing>
        <wp:anchor distT="0" distB="0" distL="114300" distR="114300" simplePos="0" relativeHeight="251659264" behindDoc="1" locked="0" layoutInCell="1" allowOverlap="1" wp14:anchorId="752E27F4" wp14:editId="11C0D68E">
          <wp:simplePos x="0" y="0"/>
          <wp:positionH relativeFrom="margin">
            <wp:align>right</wp:align>
          </wp:positionH>
          <wp:positionV relativeFrom="paragraph">
            <wp:posOffset>-219075</wp:posOffset>
          </wp:positionV>
          <wp:extent cx="1009650" cy="590550"/>
          <wp:effectExtent l="0" t="0" r="0" b="0"/>
          <wp:wrapNone/>
          <wp:docPr id="20" name="Grafik 14" descr="pmaLOGO+FARBEN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14" descr="pmaLOGO+FARBEN klein"/>
                  <pic:cNvPicPr>
                    <a:picLocks noChangeAspect="1" noChangeArrowheads="1"/>
                  </pic:cNvPicPr>
                </pic:nvPicPr>
                <pic:blipFill>
                  <a:blip r:embed="rId1"/>
                  <a:stretch>
                    <a:fillRect/>
                  </a:stretch>
                </pic:blipFill>
                <pic:spPr bwMode="auto">
                  <a:xfrm>
                    <a:off x="0" y="0"/>
                    <a:ext cx="1009650" cy="590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1A7B"/>
    <w:multiLevelType w:val="hybridMultilevel"/>
    <w:tmpl w:val="8C982F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C624EE"/>
    <w:multiLevelType w:val="multilevel"/>
    <w:tmpl w:val="0E02E954"/>
    <w:lvl w:ilvl="0">
      <w:start w:val="1"/>
      <w:numFmt w:val="bullet"/>
      <w:lvlText w:val=""/>
      <w:lvlJc w:val="left"/>
      <w:pPr>
        <w:ind w:left="1574" w:hanging="360"/>
      </w:pPr>
      <w:rPr>
        <w:rFonts w:ascii="Symbol" w:hAnsi="Symbol" w:cs="Symbol" w:hint="default"/>
        <w:b/>
        <w:sz w:val="22"/>
      </w:rPr>
    </w:lvl>
    <w:lvl w:ilvl="1">
      <w:start w:val="1"/>
      <w:numFmt w:val="bullet"/>
      <w:lvlText w:val="o"/>
      <w:lvlJc w:val="left"/>
      <w:pPr>
        <w:ind w:left="2369" w:hanging="360"/>
      </w:pPr>
      <w:rPr>
        <w:rFonts w:ascii="Courier New" w:hAnsi="Courier New" w:cs="Courier New" w:hint="default"/>
        <w:b w:val="0"/>
        <w:sz w:val="22"/>
      </w:rPr>
    </w:lvl>
    <w:lvl w:ilvl="2">
      <w:start w:val="1"/>
      <w:numFmt w:val="bullet"/>
      <w:lvlText w:val=""/>
      <w:lvlJc w:val="left"/>
      <w:pPr>
        <w:ind w:left="3089" w:hanging="360"/>
      </w:pPr>
      <w:rPr>
        <w:rFonts w:ascii="Wingdings" w:hAnsi="Wingdings" w:cs="Wingdings" w:hint="default"/>
      </w:rPr>
    </w:lvl>
    <w:lvl w:ilvl="3">
      <w:start w:val="1"/>
      <w:numFmt w:val="bullet"/>
      <w:lvlText w:val=""/>
      <w:lvlJc w:val="left"/>
      <w:pPr>
        <w:ind w:left="3809" w:hanging="360"/>
      </w:pPr>
      <w:rPr>
        <w:rFonts w:ascii="Symbol" w:hAnsi="Symbol" w:cs="Symbol" w:hint="default"/>
        <w:b/>
        <w:sz w:val="22"/>
      </w:rPr>
    </w:lvl>
    <w:lvl w:ilvl="4">
      <w:start w:val="1"/>
      <w:numFmt w:val="bullet"/>
      <w:lvlText w:val="o"/>
      <w:lvlJc w:val="left"/>
      <w:pPr>
        <w:ind w:left="4529" w:hanging="360"/>
      </w:pPr>
      <w:rPr>
        <w:rFonts w:ascii="Courier New" w:hAnsi="Courier New" w:cs="Courier New" w:hint="default"/>
        <w:b w:val="0"/>
        <w:sz w:val="22"/>
      </w:rPr>
    </w:lvl>
    <w:lvl w:ilvl="5">
      <w:start w:val="1"/>
      <w:numFmt w:val="bullet"/>
      <w:lvlText w:val=""/>
      <w:lvlJc w:val="left"/>
      <w:pPr>
        <w:ind w:left="5249" w:hanging="360"/>
      </w:pPr>
      <w:rPr>
        <w:rFonts w:ascii="Wingdings" w:hAnsi="Wingdings" w:cs="Wingdings" w:hint="default"/>
      </w:rPr>
    </w:lvl>
    <w:lvl w:ilvl="6">
      <w:start w:val="1"/>
      <w:numFmt w:val="bullet"/>
      <w:lvlText w:val=""/>
      <w:lvlJc w:val="left"/>
      <w:pPr>
        <w:ind w:left="5969" w:hanging="360"/>
      </w:pPr>
      <w:rPr>
        <w:rFonts w:ascii="Symbol" w:hAnsi="Symbol" w:cs="Symbol" w:hint="default"/>
        <w:b/>
        <w:sz w:val="22"/>
      </w:rPr>
    </w:lvl>
    <w:lvl w:ilvl="7">
      <w:start w:val="1"/>
      <w:numFmt w:val="bullet"/>
      <w:lvlText w:val="o"/>
      <w:lvlJc w:val="left"/>
      <w:pPr>
        <w:ind w:left="6689" w:hanging="360"/>
      </w:pPr>
      <w:rPr>
        <w:rFonts w:ascii="Courier New" w:hAnsi="Courier New" w:cs="Courier New" w:hint="default"/>
        <w:b w:val="0"/>
        <w:sz w:val="22"/>
      </w:rPr>
    </w:lvl>
    <w:lvl w:ilvl="8">
      <w:start w:val="1"/>
      <w:numFmt w:val="bullet"/>
      <w:lvlText w:val=""/>
      <w:lvlJc w:val="left"/>
      <w:pPr>
        <w:ind w:left="7409" w:hanging="360"/>
      </w:pPr>
      <w:rPr>
        <w:rFonts w:ascii="Wingdings" w:hAnsi="Wingdings" w:cs="Wingdings" w:hint="default"/>
      </w:rPr>
    </w:lvl>
  </w:abstractNum>
  <w:abstractNum w:abstractNumId="2" w15:restartNumberingAfterBreak="0">
    <w:nsid w:val="216C5193"/>
    <w:multiLevelType w:val="hybridMultilevel"/>
    <w:tmpl w:val="6C5EB84C"/>
    <w:lvl w:ilvl="0" w:tplc="0C070001">
      <w:start w:val="1"/>
      <w:numFmt w:val="bullet"/>
      <w:lvlText w:val=""/>
      <w:lvlJc w:val="left"/>
      <w:pPr>
        <w:ind w:left="927" w:hanging="360"/>
      </w:pPr>
      <w:rPr>
        <w:rFonts w:ascii="Symbol" w:hAnsi="Symbol" w:hint="default"/>
      </w:rPr>
    </w:lvl>
    <w:lvl w:ilvl="1" w:tplc="0C070003">
      <w:start w:val="1"/>
      <w:numFmt w:val="bullet"/>
      <w:lvlText w:val="o"/>
      <w:lvlJc w:val="left"/>
      <w:pPr>
        <w:ind w:left="1647" w:hanging="360"/>
      </w:pPr>
      <w:rPr>
        <w:rFonts w:ascii="Courier New" w:hAnsi="Courier New" w:cs="Courier New" w:hint="default"/>
      </w:rPr>
    </w:lvl>
    <w:lvl w:ilvl="2" w:tplc="0C070005">
      <w:start w:val="1"/>
      <w:numFmt w:val="bullet"/>
      <w:lvlText w:val=""/>
      <w:lvlJc w:val="left"/>
      <w:pPr>
        <w:ind w:left="2367" w:hanging="360"/>
      </w:pPr>
      <w:rPr>
        <w:rFonts w:ascii="Wingdings" w:hAnsi="Wingdings" w:hint="default"/>
      </w:rPr>
    </w:lvl>
    <w:lvl w:ilvl="3" w:tplc="0C070001">
      <w:start w:val="1"/>
      <w:numFmt w:val="bullet"/>
      <w:lvlText w:val=""/>
      <w:lvlJc w:val="left"/>
      <w:pPr>
        <w:ind w:left="3087" w:hanging="360"/>
      </w:pPr>
      <w:rPr>
        <w:rFonts w:ascii="Symbol" w:hAnsi="Symbol" w:hint="default"/>
      </w:rPr>
    </w:lvl>
    <w:lvl w:ilvl="4" w:tplc="0C070003">
      <w:start w:val="1"/>
      <w:numFmt w:val="bullet"/>
      <w:lvlText w:val="o"/>
      <w:lvlJc w:val="left"/>
      <w:pPr>
        <w:ind w:left="3807" w:hanging="360"/>
      </w:pPr>
      <w:rPr>
        <w:rFonts w:ascii="Courier New" w:hAnsi="Courier New" w:cs="Courier New" w:hint="default"/>
      </w:rPr>
    </w:lvl>
    <w:lvl w:ilvl="5" w:tplc="0C070005">
      <w:start w:val="1"/>
      <w:numFmt w:val="bullet"/>
      <w:lvlText w:val=""/>
      <w:lvlJc w:val="left"/>
      <w:pPr>
        <w:ind w:left="4527" w:hanging="360"/>
      </w:pPr>
      <w:rPr>
        <w:rFonts w:ascii="Wingdings" w:hAnsi="Wingdings" w:hint="default"/>
      </w:rPr>
    </w:lvl>
    <w:lvl w:ilvl="6" w:tplc="0C070001">
      <w:start w:val="1"/>
      <w:numFmt w:val="bullet"/>
      <w:lvlText w:val=""/>
      <w:lvlJc w:val="left"/>
      <w:pPr>
        <w:ind w:left="5247" w:hanging="360"/>
      </w:pPr>
      <w:rPr>
        <w:rFonts w:ascii="Symbol" w:hAnsi="Symbol" w:hint="default"/>
      </w:rPr>
    </w:lvl>
    <w:lvl w:ilvl="7" w:tplc="0C070003">
      <w:start w:val="1"/>
      <w:numFmt w:val="bullet"/>
      <w:lvlText w:val="o"/>
      <w:lvlJc w:val="left"/>
      <w:pPr>
        <w:ind w:left="5967" w:hanging="360"/>
      </w:pPr>
      <w:rPr>
        <w:rFonts w:ascii="Courier New" w:hAnsi="Courier New" w:cs="Courier New" w:hint="default"/>
      </w:rPr>
    </w:lvl>
    <w:lvl w:ilvl="8" w:tplc="0C070005">
      <w:start w:val="1"/>
      <w:numFmt w:val="bullet"/>
      <w:lvlText w:val=""/>
      <w:lvlJc w:val="left"/>
      <w:pPr>
        <w:ind w:left="6687" w:hanging="360"/>
      </w:pPr>
      <w:rPr>
        <w:rFonts w:ascii="Wingdings" w:hAnsi="Wingdings" w:hint="default"/>
      </w:rPr>
    </w:lvl>
  </w:abstractNum>
  <w:abstractNum w:abstractNumId="3" w15:restartNumberingAfterBreak="0">
    <w:nsid w:val="60851949"/>
    <w:multiLevelType w:val="multilevel"/>
    <w:tmpl w:val="9684E80A"/>
    <w:lvl w:ilvl="0">
      <w:start w:val="1"/>
      <w:numFmt w:val="bullet"/>
      <w:lvlText w:val=""/>
      <w:lvlJc w:val="left"/>
      <w:pPr>
        <w:ind w:left="1854" w:hanging="360"/>
      </w:pPr>
      <w:rPr>
        <w:rFonts w:ascii="Symbol" w:hAnsi="Symbol" w:cs="Symbol" w:hint="default"/>
        <w:b/>
        <w:sz w:val="22"/>
      </w:rPr>
    </w:lvl>
    <w:lvl w:ilvl="1">
      <w:start w:val="1"/>
      <w:numFmt w:val="bullet"/>
      <w:lvlText w:val="o"/>
      <w:lvlJc w:val="left"/>
      <w:pPr>
        <w:ind w:left="2574" w:hanging="360"/>
      </w:pPr>
      <w:rPr>
        <w:rFonts w:ascii="Courier New" w:hAnsi="Courier New" w:cs="Courier New" w:hint="default"/>
        <w:b w:val="0"/>
        <w:sz w:val="22"/>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b/>
        <w:sz w:val="22"/>
      </w:rPr>
    </w:lvl>
    <w:lvl w:ilvl="4">
      <w:start w:val="1"/>
      <w:numFmt w:val="bullet"/>
      <w:lvlText w:val="o"/>
      <w:lvlJc w:val="left"/>
      <w:pPr>
        <w:ind w:left="4734" w:hanging="360"/>
      </w:pPr>
      <w:rPr>
        <w:rFonts w:ascii="Courier New" w:hAnsi="Courier New" w:cs="Courier New" w:hint="default"/>
        <w:b w:val="0"/>
        <w:sz w:val="22"/>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b/>
        <w:sz w:val="22"/>
      </w:rPr>
    </w:lvl>
    <w:lvl w:ilvl="7">
      <w:start w:val="1"/>
      <w:numFmt w:val="bullet"/>
      <w:lvlText w:val="o"/>
      <w:lvlJc w:val="left"/>
      <w:pPr>
        <w:ind w:left="6894" w:hanging="360"/>
      </w:pPr>
      <w:rPr>
        <w:rFonts w:ascii="Courier New" w:hAnsi="Courier New" w:cs="Courier New" w:hint="default"/>
        <w:b w:val="0"/>
        <w:sz w:val="22"/>
      </w:rPr>
    </w:lvl>
    <w:lvl w:ilvl="8">
      <w:start w:val="1"/>
      <w:numFmt w:val="bullet"/>
      <w:lvlText w:val=""/>
      <w:lvlJc w:val="left"/>
      <w:pPr>
        <w:ind w:left="7614" w:hanging="360"/>
      </w:pPr>
      <w:rPr>
        <w:rFonts w:ascii="Wingdings" w:hAnsi="Wingdings" w:cs="Wingdings" w:hint="default"/>
      </w:rPr>
    </w:lvl>
  </w:abstractNum>
  <w:abstractNum w:abstractNumId="4" w15:restartNumberingAfterBreak="0">
    <w:nsid w:val="65CE4CF6"/>
    <w:multiLevelType w:val="multilevel"/>
    <w:tmpl w:val="9BDA63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5B4"/>
    <w:rsid w:val="00000856"/>
    <w:rsid w:val="000A5746"/>
    <w:rsid w:val="000B47B3"/>
    <w:rsid w:val="00145369"/>
    <w:rsid w:val="00193394"/>
    <w:rsid w:val="001F69E4"/>
    <w:rsid w:val="0020426D"/>
    <w:rsid w:val="002442B8"/>
    <w:rsid w:val="002467C9"/>
    <w:rsid w:val="002C24F7"/>
    <w:rsid w:val="002D5593"/>
    <w:rsid w:val="002D69F1"/>
    <w:rsid w:val="003214B5"/>
    <w:rsid w:val="003916EA"/>
    <w:rsid w:val="003C5863"/>
    <w:rsid w:val="003E3C78"/>
    <w:rsid w:val="00421B76"/>
    <w:rsid w:val="00430610"/>
    <w:rsid w:val="00457ED1"/>
    <w:rsid w:val="0046695D"/>
    <w:rsid w:val="00481B45"/>
    <w:rsid w:val="004A7B6B"/>
    <w:rsid w:val="004D08DD"/>
    <w:rsid w:val="004D594D"/>
    <w:rsid w:val="004E0309"/>
    <w:rsid w:val="00563DA6"/>
    <w:rsid w:val="005E2B39"/>
    <w:rsid w:val="00610001"/>
    <w:rsid w:val="006A0F44"/>
    <w:rsid w:val="00766B49"/>
    <w:rsid w:val="007B58C0"/>
    <w:rsid w:val="007D688F"/>
    <w:rsid w:val="007F6726"/>
    <w:rsid w:val="00800038"/>
    <w:rsid w:val="00815C25"/>
    <w:rsid w:val="00872213"/>
    <w:rsid w:val="00880D89"/>
    <w:rsid w:val="008818C9"/>
    <w:rsid w:val="00883E41"/>
    <w:rsid w:val="00893D32"/>
    <w:rsid w:val="008B65B4"/>
    <w:rsid w:val="008E6755"/>
    <w:rsid w:val="008F0F51"/>
    <w:rsid w:val="00916CA0"/>
    <w:rsid w:val="00945959"/>
    <w:rsid w:val="00946FCB"/>
    <w:rsid w:val="00960AB1"/>
    <w:rsid w:val="009A644A"/>
    <w:rsid w:val="009D1B32"/>
    <w:rsid w:val="009F1E4B"/>
    <w:rsid w:val="00A044B2"/>
    <w:rsid w:val="00A12B38"/>
    <w:rsid w:val="00A51039"/>
    <w:rsid w:val="00AC217F"/>
    <w:rsid w:val="00AC7790"/>
    <w:rsid w:val="00B95CDA"/>
    <w:rsid w:val="00BC1447"/>
    <w:rsid w:val="00C01A98"/>
    <w:rsid w:val="00C36A97"/>
    <w:rsid w:val="00C87769"/>
    <w:rsid w:val="00CC557F"/>
    <w:rsid w:val="00CC6272"/>
    <w:rsid w:val="00CC7CFF"/>
    <w:rsid w:val="00D14C9A"/>
    <w:rsid w:val="00DC104A"/>
    <w:rsid w:val="00DE19E8"/>
    <w:rsid w:val="00E243B6"/>
    <w:rsid w:val="00E43F8F"/>
    <w:rsid w:val="00E61106"/>
    <w:rsid w:val="00E84032"/>
    <w:rsid w:val="00F006B7"/>
    <w:rsid w:val="00F02644"/>
    <w:rsid w:val="00F10E20"/>
    <w:rsid w:val="00F8675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2899B"/>
  <w15:chartTrackingRefBased/>
  <w15:docId w15:val="{BFEEBF5E-4E7F-404B-BA34-F8A7570C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104A"/>
    <w:pPr>
      <w:suppressAutoHyphens/>
      <w:spacing w:before="120" w:after="0" w:line="240" w:lineRule="auto"/>
      <w:ind w:left="1134"/>
    </w:pPr>
    <w:rPr>
      <w:rFonts w:ascii="Arial Narrow" w:eastAsia="Times New Roman" w:hAnsi="Arial Narrow" w:cs="Arial"/>
      <w:color w:val="00000A"/>
      <w:szCs w:val="20"/>
      <w:lang w:val="de-DE" w:eastAsia="de-DE"/>
    </w:rPr>
  </w:style>
  <w:style w:type="paragraph" w:styleId="berschrift2">
    <w:name w:val="heading 2"/>
    <w:basedOn w:val="Standard"/>
    <w:next w:val="Standard"/>
    <w:link w:val="berschrift2Zchn"/>
    <w:qFormat/>
    <w:rsid w:val="00DC104A"/>
    <w:pPr>
      <w:keepNext/>
      <w:tabs>
        <w:tab w:val="left" w:pos="1134"/>
      </w:tabs>
      <w:spacing w:before="240" w:after="120"/>
      <w:outlineLvl w:val="1"/>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DC104A"/>
    <w:rPr>
      <w:rFonts w:ascii="Arial Narrow" w:eastAsia="Times New Roman" w:hAnsi="Arial Narrow" w:cs="Arial"/>
      <w:b/>
      <w:color w:val="00000A"/>
      <w:sz w:val="28"/>
      <w:szCs w:val="20"/>
      <w:lang w:val="de-DE" w:eastAsia="de-DE"/>
    </w:rPr>
  </w:style>
  <w:style w:type="character" w:customStyle="1" w:styleId="KopfzeileZchn">
    <w:name w:val="Kopfzeile Zchn"/>
    <w:basedOn w:val="Absatz-Standardschriftart"/>
    <w:link w:val="Kopfzeile"/>
    <w:uiPriority w:val="99"/>
    <w:qFormat/>
    <w:rsid w:val="00DC104A"/>
    <w:rPr>
      <w:rFonts w:ascii="Arial Narrow" w:eastAsia="Times New Roman" w:hAnsi="Arial Narrow" w:cs="Arial"/>
      <w:szCs w:val="20"/>
      <w:lang w:val="de-DE" w:eastAsia="de-DE"/>
    </w:rPr>
  </w:style>
  <w:style w:type="character" w:customStyle="1" w:styleId="FuzeileZchn">
    <w:name w:val="Fußzeile Zchn"/>
    <w:basedOn w:val="Absatz-Standardschriftart"/>
    <w:link w:val="Fuzeile"/>
    <w:qFormat/>
    <w:rsid w:val="00DC104A"/>
    <w:rPr>
      <w:rFonts w:ascii="Arial Narrow" w:eastAsia="Times New Roman" w:hAnsi="Arial Narrow" w:cs="Arial"/>
      <w:szCs w:val="20"/>
      <w:lang w:val="de-DE" w:eastAsia="de-DE"/>
    </w:rPr>
  </w:style>
  <w:style w:type="paragraph" w:customStyle="1" w:styleId="FormatvorlageListenabsatzVor6pt">
    <w:name w:val="Formatvorlage Listenabsatz + Vor:  6 pt"/>
    <w:basedOn w:val="Listenabsatz"/>
    <w:qFormat/>
    <w:rsid w:val="00DC104A"/>
    <w:pPr>
      <w:tabs>
        <w:tab w:val="left" w:pos="1418"/>
      </w:tabs>
      <w:ind w:left="1134"/>
      <w:contextualSpacing w:val="0"/>
    </w:pPr>
    <w:rPr>
      <w:rFonts w:cs="Times New Roman"/>
      <w:lang w:val="it-IT"/>
    </w:rPr>
  </w:style>
  <w:style w:type="paragraph" w:styleId="Kopfzeile">
    <w:name w:val="header"/>
    <w:basedOn w:val="Standard"/>
    <w:link w:val="KopfzeileZchn"/>
    <w:uiPriority w:val="99"/>
    <w:unhideWhenUsed/>
    <w:rsid w:val="00DC104A"/>
    <w:pPr>
      <w:tabs>
        <w:tab w:val="center" w:pos="4536"/>
        <w:tab w:val="right" w:pos="9072"/>
      </w:tabs>
      <w:spacing w:before="0"/>
    </w:pPr>
    <w:rPr>
      <w:color w:val="auto"/>
    </w:rPr>
  </w:style>
  <w:style w:type="character" w:customStyle="1" w:styleId="KopfzeileZchn1">
    <w:name w:val="Kopfzeile Zchn1"/>
    <w:basedOn w:val="Absatz-Standardschriftart"/>
    <w:uiPriority w:val="99"/>
    <w:semiHidden/>
    <w:rsid w:val="00DC104A"/>
    <w:rPr>
      <w:rFonts w:ascii="Arial Narrow" w:eastAsia="Times New Roman" w:hAnsi="Arial Narrow" w:cs="Arial"/>
      <w:color w:val="00000A"/>
      <w:szCs w:val="20"/>
      <w:lang w:val="de-DE" w:eastAsia="de-DE"/>
    </w:rPr>
  </w:style>
  <w:style w:type="paragraph" w:styleId="Fuzeile">
    <w:name w:val="footer"/>
    <w:basedOn w:val="Standard"/>
    <w:link w:val="FuzeileZchn"/>
    <w:unhideWhenUsed/>
    <w:rsid w:val="00DC104A"/>
    <w:pPr>
      <w:tabs>
        <w:tab w:val="center" w:pos="4536"/>
        <w:tab w:val="right" w:pos="9072"/>
      </w:tabs>
      <w:spacing w:before="0"/>
    </w:pPr>
    <w:rPr>
      <w:color w:val="auto"/>
    </w:rPr>
  </w:style>
  <w:style w:type="character" w:customStyle="1" w:styleId="FuzeileZchn1">
    <w:name w:val="Fußzeile Zchn1"/>
    <w:basedOn w:val="Absatz-Standardschriftart"/>
    <w:uiPriority w:val="99"/>
    <w:semiHidden/>
    <w:rsid w:val="00DC104A"/>
    <w:rPr>
      <w:rFonts w:ascii="Arial Narrow" w:eastAsia="Times New Roman" w:hAnsi="Arial Narrow" w:cs="Arial"/>
      <w:color w:val="00000A"/>
      <w:szCs w:val="20"/>
      <w:lang w:val="de-DE" w:eastAsia="de-DE"/>
    </w:rPr>
  </w:style>
  <w:style w:type="character" w:styleId="Hyperlink">
    <w:name w:val="Hyperlink"/>
    <w:basedOn w:val="Absatz-Standardschriftart"/>
    <w:uiPriority w:val="99"/>
    <w:unhideWhenUsed/>
    <w:rsid w:val="00DC104A"/>
    <w:rPr>
      <w:color w:val="0563C1" w:themeColor="hyperlink"/>
      <w:u w:val="single"/>
    </w:rPr>
  </w:style>
  <w:style w:type="paragraph" w:styleId="Listenabsatz">
    <w:name w:val="List Paragraph"/>
    <w:basedOn w:val="Standard"/>
    <w:uiPriority w:val="34"/>
    <w:qFormat/>
    <w:rsid w:val="00DC104A"/>
    <w:pPr>
      <w:ind w:left="720"/>
      <w:contextualSpacing/>
    </w:pPr>
  </w:style>
  <w:style w:type="table" w:styleId="Tabellenraster">
    <w:name w:val="Table Grid"/>
    <w:basedOn w:val="NormaleTabelle"/>
    <w:uiPriority w:val="39"/>
    <w:rsid w:val="007D6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qFormat/>
    <w:rsid w:val="00C87769"/>
    <w:pPr>
      <w:spacing w:before="100" w:beforeAutospacing="1" w:after="100" w:afterAutospacing="1"/>
      <w:ind w:left="0"/>
    </w:pPr>
    <w:rPr>
      <w:rFonts w:ascii="Times New Roman" w:hAnsi="Times New Roman" w:cs="Times New Roman"/>
      <w:sz w:val="24"/>
      <w:szCs w:val="24"/>
      <w:lang w:val="de-AT" w:eastAsia="de-AT"/>
    </w:rPr>
  </w:style>
  <w:style w:type="character" w:styleId="Fett">
    <w:name w:val="Strong"/>
    <w:basedOn w:val="Absatz-Standardschriftart"/>
    <w:uiPriority w:val="22"/>
    <w:qFormat/>
    <w:rsid w:val="00C87769"/>
    <w:rPr>
      <w:b/>
      <w:bCs/>
    </w:rPr>
  </w:style>
  <w:style w:type="character" w:styleId="Kommentarzeichen">
    <w:name w:val="annotation reference"/>
    <w:basedOn w:val="Absatz-Standardschriftart"/>
    <w:uiPriority w:val="99"/>
    <w:semiHidden/>
    <w:unhideWhenUsed/>
    <w:rsid w:val="00800038"/>
    <w:rPr>
      <w:sz w:val="16"/>
      <w:szCs w:val="16"/>
    </w:rPr>
  </w:style>
  <w:style w:type="paragraph" w:styleId="Kommentartext">
    <w:name w:val="annotation text"/>
    <w:basedOn w:val="Standard"/>
    <w:link w:val="KommentartextZchn"/>
    <w:uiPriority w:val="99"/>
    <w:semiHidden/>
    <w:unhideWhenUsed/>
    <w:rsid w:val="00800038"/>
    <w:rPr>
      <w:sz w:val="20"/>
    </w:rPr>
  </w:style>
  <w:style w:type="character" w:customStyle="1" w:styleId="KommentartextZchn">
    <w:name w:val="Kommentartext Zchn"/>
    <w:basedOn w:val="Absatz-Standardschriftart"/>
    <w:link w:val="Kommentartext"/>
    <w:uiPriority w:val="99"/>
    <w:semiHidden/>
    <w:rsid w:val="00800038"/>
    <w:rPr>
      <w:rFonts w:ascii="Arial Narrow" w:eastAsia="Times New Roman" w:hAnsi="Arial Narrow" w:cs="Arial"/>
      <w:color w:val="00000A"/>
      <w:sz w:val="20"/>
      <w:szCs w:val="20"/>
      <w:lang w:val="de-DE" w:eastAsia="de-DE"/>
    </w:rPr>
  </w:style>
  <w:style w:type="paragraph" w:styleId="Kommentarthema">
    <w:name w:val="annotation subject"/>
    <w:basedOn w:val="Kommentartext"/>
    <w:next w:val="Kommentartext"/>
    <w:link w:val="KommentarthemaZchn"/>
    <w:uiPriority w:val="99"/>
    <w:semiHidden/>
    <w:unhideWhenUsed/>
    <w:rsid w:val="00800038"/>
    <w:rPr>
      <w:b/>
      <w:bCs/>
    </w:rPr>
  </w:style>
  <w:style w:type="character" w:customStyle="1" w:styleId="KommentarthemaZchn">
    <w:name w:val="Kommentarthema Zchn"/>
    <w:basedOn w:val="KommentartextZchn"/>
    <w:link w:val="Kommentarthema"/>
    <w:uiPriority w:val="99"/>
    <w:semiHidden/>
    <w:rsid w:val="00800038"/>
    <w:rPr>
      <w:rFonts w:ascii="Arial Narrow" w:eastAsia="Times New Roman" w:hAnsi="Arial Narrow" w:cs="Arial"/>
      <w:b/>
      <w:bCs/>
      <w:color w:val="00000A"/>
      <w:sz w:val="20"/>
      <w:szCs w:val="20"/>
      <w:lang w:val="de-DE" w:eastAsia="de-DE"/>
    </w:rPr>
  </w:style>
  <w:style w:type="paragraph" w:styleId="Sprechblasentext">
    <w:name w:val="Balloon Text"/>
    <w:basedOn w:val="Standard"/>
    <w:link w:val="SprechblasentextZchn"/>
    <w:uiPriority w:val="99"/>
    <w:semiHidden/>
    <w:unhideWhenUsed/>
    <w:rsid w:val="00800038"/>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0038"/>
    <w:rPr>
      <w:rFonts w:ascii="Segoe UI" w:eastAsia="Times New Roman" w:hAnsi="Segoe UI" w:cs="Segoe UI"/>
      <w:color w:val="00000A"/>
      <w:sz w:val="18"/>
      <w:szCs w:val="18"/>
      <w:lang w:val="de-DE" w:eastAsia="de-DE"/>
    </w:rPr>
  </w:style>
  <w:style w:type="character" w:styleId="BesuchterLink">
    <w:name w:val="FollowedHyperlink"/>
    <w:basedOn w:val="Absatz-Standardschriftart"/>
    <w:uiPriority w:val="99"/>
    <w:semiHidden/>
    <w:unhideWhenUsed/>
    <w:rsid w:val="00CC7CFF"/>
    <w:rPr>
      <w:color w:val="954F72" w:themeColor="followedHyperlink"/>
      <w:u w:val="single"/>
    </w:rPr>
  </w:style>
  <w:style w:type="character" w:customStyle="1" w:styleId="Mention">
    <w:name w:val="Mention"/>
    <w:basedOn w:val="Absatz-Standardschriftart"/>
    <w:uiPriority w:val="99"/>
    <w:semiHidden/>
    <w:unhideWhenUsed/>
    <w:rsid w:val="00CC7CF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8721">
      <w:bodyDiv w:val="1"/>
      <w:marLeft w:val="0"/>
      <w:marRight w:val="0"/>
      <w:marTop w:val="0"/>
      <w:marBottom w:val="0"/>
      <w:divBdr>
        <w:top w:val="none" w:sz="0" w:space="0" w:color="auto"/>
        <w:left w:val="none" w:sz="0" w:space="0" w:color="auto"/>
        <w:bottom w:val="none" w:sz="0" w:space="0" w:color="auto"/>
        <w:right w:val="none" w:sz="0" w:space="0" w:color="auto"/>
      </w:divBdr>
    </w:div>
    <w:div w:id="66685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ma.at/de/zertifizierung/projektmanagement/leve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FA9B0F39</Template>
  <TotalTime>0</TotalTime>
  <Pages>3</Pages>
  <Words>656</Words>
  <Characters>4133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Tobolka</dc:creator>
  <cp:keywords/>
  <dc:description/>
  <cp:lastModifiedBy>Gernot Haitzmann</cp:lastModifiedBy>
  <cp:revision>2</cp:revision>
  <cp:lastPrinted>2017-10-18T10:13:00Z</cp:lastPrinted>
  <dcterms:created xsi:type="dcterms:W3CDTF">2020-03-09T09:54:00Z</dcterms:created>
  <dcterms:modified xsi:type="dcterms:W3CDTF">2020-03-09T09:54:00Z</dcterms:modified>
</cp:coreProperties>
</file>